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jc w:val="center"/>
        <w:rPr>
          <w:sz w:val="28"/>
          <w:szCs w:val="28"/>
        </w:rPr>
      </w:pPr>
      <w:r>
        <w:rPr>
          <w:b/>
          <w:bCs/>
          <w:sz w:val="28"/>
          <w:szCs w:val="28"/>
        </w:rPr>
        <w:t>Regulamin konkursu</w:t>
      </w:r>
    </w:p>
    <w:p>
      <w:pPr>
        <w:pStyle w:val="Default"/>
        <w:spacing w:lineRule="auto" w:line="360"/>
        <w:jc w:val="center"/>
        <w:rPr>
          <w:sz w:val="28"/>
          <w:szCs w:val="28"/>
        </w:rPr>
      </w:pPr>
      <w:r>
        <w:rPr>
          <w:b/>
          <w:bCs/>
          <w:sz w:val="28"/>
          <w:szCs w:val="28"/>
        </w:rPr>
        <w:t>„</w:t>
      </w:r>
      <w:r>
        <w:rPr>
          <w:b/>
          <w:bCs/>
          <w:sz w:val="28"/>
          <w:szCs w:val="28"/>
        </w:rPr>
        <w:t>Kapelusz Pani Jesieni</w:t>
      </w:r>
      <w:r>
        <w:rPr>
          <w:b/>
          <w:bCs/>
          <w:sz w:val="28"/>
          <w:szCs w:val="28"/>
        </w:rPr>
        <w:t>”</w:t>
      </w:r>
    </w:p>
    <w:p>
      <w:pPr>
        <w:pStyle w:val="Default"/>
        <w:spacing w:lineRule="auto" w:line="360"/>
        <w:rPr>
          <w:b/>
          <w:b/>
          <w:bCs/>
          <w:sz w:val="20"/>
          <w:szCs w:val="20"/>
        </w:rPr>
      </w:pPr>
      <w:r>
        <w:rPr>
          <w:b/>
          <w:bCs/>
          <w:sz w:val="20"/>
          <w:szCs w:val="20"/>
        </w:rPr>
      </w:r>
    </w:p>
    <w:p>
      <w:pPr>
        <w:pStyle w:val="Default"/>
        <w:spacing w:lineRule="auto" w:line="360"/>
        <w:jc w:val="center"/>
        <w:rPr>
          <w:sz w:val="20"/>
          <w:szCs w:val="20"/>
        </w:rPr>
      </w:pPr>
      <w:r>
        <w:rPr>
          <w:b/>
          <w:bCs/>
          <w:sz w:val="20"/>
          <w:szCs w:val="20"/>
        </w:rPr>
        <w:t>§1. POSTANOWIENIA OGÓLNE</w:t>
      </w:r>
    </w:p>
    <w:p>
      <w:pPr>
        <w:pStyle w:val="Default"/>
        <w:spacing w:lineRule="auto" w:line="360"/>
        <w:rPr>
          <w:sz w:val="20"/>
          <w:szCs w:val="20"/>
        </w:rPr>
      </w:pPr>
      <w:r>
        <w:rPr>
          <w:sz w:val="20"/>
          <w:szCs w:val="20"/>
        </w:rPr>
      </w:r>
    </w:p>
    <w:p>
      <w:pPr>
        <w:pStyle w:val="Default"/>
        <w:numPr>
          <w:ilvl w:val="1"/>
          <w:numId w:val="1"/>
        </w:numPr>
        <w:spacing w:lineRule="auto" w:line="360"/>
        <w:ind w:left="426" w:hanging="360"/>
        <w:jc w:val="both"/>
        <w:rPr>
          <w:sz w:val="20"/>
          <w:szCs w:val="20"/>
        </w:rPr>
      </w:pPr>
      <w:r>
        <w:rPr>
          <w:sz w:val="20"/>
          <w:szCs w:val="20"/>
        </w:rPr>
        <w:t xml:space="preserve">Organizatorem konkursu jest  </w:t>
      </w:r>
      <w:r>
        <w:rPr>
          <w:b/>
          <w:bCs/>
          <w:sz w:val="20"/>
          <w:szCs w:val="20"/>
        </w:rPr>
        <w:t>Publiczne Przedszkole w Damasławku</w:t>
      </w:r>
    </w:p>
    <w:p>
      <w:pPr>
        <w:pStyle w:val="Default"/>
        <w:numPr>
          <w:ilvl w:val="1"/>
          <w:numId w:val="1"/>
        </w:numPr>
        <w:spacing w:lineRule="auto" w:line="360"/>
        <w:ind w:left="426" w:hanging="360"/>
        <w:jc w:val="both"/>
        <w:rPr>
          <w:sz w:val="20"/>
          <w:szCs w:val="20"/>
        </w:rPr>
      </w:pPr>
      <w:r>
        <w:rPr>
          <w:sz w:val="20"/>
          <w:szCs w:val="20"/>
        </w:rPr>
        <w:t xml:space="preserve">Koordynatorami konkursu są nauczyciele: </w:t>
      </w:r>
      <w:r>
        <w:rPr>
          <w:b/>
          <w:bCs/>
          <w:sz w:val="20"/>
          <w:szCs w:val="20"/>
        </w:rPr>
        <w:t>Żaneta Bąkowska, Oliwia Rabinek</w:t>
      </w:r>
    </w:p>
    <w:p>
      <w:pPr>
        <w:pStyle w:val="Default"/>
        <w:numPr>
          <w:ilvl w:val="1"/>
          <w:numId w:val="1"/>
        </w:numPr>
        <w:spacing w:lineRule="auto" w:line="360"/>
        <w:ind w:left="426" w:hanging="360"/>
        <w:jc w:val="both"/>
        <w:rPr>
          <w:sz w:val="20"/>
          <w:szCs w:val="20"/>
        </w:rPr>
      </w:pPr>
      <w:r>
        <w:rPr>
          <w:sz w:val="20"/>
          <w:szCs w:val="20"/>
        </w:rPr>
        <w:t xml:space="preserve">Uczestnikami Konkursu mogą być </w:t>
      </w:r>
      <w:r>
        <w:rPr>
          <w:sz w:val="20"/>
          <w:szCs w:val="20"/>
        </w:rPr>
        <w:t>dzieci w wieki 3-6 lat</w:t>
      </w:r>
      <w:r>
        <w:rPr>
          <w:sz w:val="20"/>
          <w:szCs w:val="20"/>
        </w:rPr>
        <w:t xml:space="preserve"> </w:t>
      </w:r>
    </w:p>
    <w:p>
      <w:pPr>
        <w:pStyle w:val="Default"/>
        <w:numPr>
          <w:ilvl w:val="1"/>
          <w:numId w:val="1"/>
        </w:numPr>
        <w:spacing w:lineRule="auto" w:line="360"/>
        <w:ind w:left="426" w:hanging="360"/>
        <w:jc w:val="both"/>
        <w:rPr>
          <w:sz w:val="20"/>
          <w:szCs w:val="20"/>
        </w:rPr>
      </w:pPr>
      <w:r>
        <w:rPr>
          <w:sz w:val="20"/>
          <w:szCs w:val="20"/>
        </w:rPr>
        <w:t xml:space="preserve">Udział w Konkursie jest dobrowolny i bezpłatny. </w:t>
      </w:r>
    </w:p>
    <w:p>
      <w:pPr>
        <w:pStyle w:val="Default"/>
        <w:numPr>
          <w:ilvl w:val="1"/>
          <w:numId w:val="1"/>
        </w:numPr>
        <w:spacing w:lineRule="auto" w:line="360"/>
        <w:ind w:left="426" w:hanging="360"/>
        <w:jc w:val="both"/>
        <w:rPr>
          <w:sz w:val="20"/>
          <w:szCs w:val="20"/>
        </w:rPr>
      </w:pPr>
      <w:r>
        <w:rPr>
          <w:sz w:val="20"/>
          <w:szCs w:val="20"/>
        </w:rPr>
        <w:t xml:space="preserve">Zasady Konkursu zawarte są w Regulaminie. Regulamin dostępny jest </w:t>
      </w:r>
      <w:r>
        <w:rPr>
          <w:sz w:val="20"/>
          <w:szCs w:val="20"/>
        </w:rPr>
        <w:t xml:space="preserve">u wychowawców poszczególnych grup </w:t>
      </w:r>
      <w:r>
        <w:rPr>
          <w:sz w:val="20"/>
          <w:szCs w:val="20"/>
        </w:rPr>
        <w:t xml:space="preserve">oraz na stronie internetowej: </w:t>
      </w:r>
      <w:hyperlink r:id="rId2">
        <w:r>
          <w:rPr>
            <w:rStyle w:val="Czeinternetowe"/>
            <w:sz w:val="20"/>
            <w:szCs w:val="20"/>
          </w:rPr>
          <w:t>www.przedszkole-damaslawek.pl</w:t>
        </w:r>
      </w:hyperlink>
    </w:p>
    <w:p>
      <w:pPr>
        <w:pStyle w:val="Default"/>
        <w:numPr>
          <w:ilvl w:val="1"/>
          <w:numId w:val="1"/>
        </w:numPr>
        <w:spacing w:lineRule="auto" w:line="360"/>
        <w:ind w:left="426" w:hanging="360"/>
        <w:jc w:val="both"/>
        <w:rPr>
          <w:sz w:val="20"/>
          <w:szCs w:val="20"/>
        </w:rPr>
      </w:pPr>
      <w:r>
        <w:rPr>
          <w:sz w:val="20"/>
          <w:szCs w:val="20"/>
        </w:rPr>
        <w:t xml:space="preserve">Poprzez przystąpienie do Konkursu </w:t>
      </w:r>
      <w:r>
        <w:rPr>
          <w:sz w:val="20"/>
          <w:szCs w:val="20"/>
        </w:rPr>
        <w:t xml:space="preserve">rodzice /opiekunowie prawni </w:t>
      </w:r>
      <w:r>
        <w:rPr>
          <w:sz w:val="20"/>
          <w:szCs w:val="20"/>
        </w:rPr>
        <w:t>uczestni</w:t>
      </w:r>
      <w:r>
        <w:rPr>
          <w:sz w:val="20"/>
          <w:szCs w:val="20"/>
        </w:rPr>
        <w:t>ków</w:t>
      </w:r>
      <w:r>
        <w:rPr>
          <w:sz w:val="20"/>
          <w:szCs w:val="20"/>
        </w:rPr>
        <w:t xml:space="preserve"> akceptują zasady zawarte w Regulaminie. </w:t>
      </w:r>
    </w:p>
    <w:p>
      <w:pPr>
        <w:pStyle w:val="Default"/>
        <w:spacing w:lineRule="auto" w:line="360"/>
        <w:rPr>
          <w:b/>
          <w:b/>
          <w:bCs/>
          <w:sz w:val="20"/>
          <w:szCs w:val="20"/>
        </w:rPr>
      </w:pPr>
      <w:r>
        <w:rPr>
          <w:b/>
          <w:bCs/>
          <w:sz w:val="20"/>
          <w:szCs w:val="20"/>
        </w:rPr>
      </w:r>
    </w:p>
    <w:p>
      <w:pPr>
        <w:pStyle w:val="Default"/>
        <w:spacing w:lineRule="auto" w:line="360"/>
        <w:jc w:val="center"/>
        <w:rPr>
          <w:sz w:val="20"/>
          <w:szCs w:val="20"/>
        </w:rPr>
      </w:pPr>
      <w:r>
        <w:rPr>
          <w:b/>
          <w:bCs/>
          <w:sz w:val="20"/>
          <w:szCs w:val="20"/>
        </w:rPr>
        <w:t>§2. CEL I PRZEDMIOT KONKURSU</w:t>
      </w:r>
    </w:p>
    <w:p>
      <w:pPr>
        <w:pStyle w:val="Default"/>
        <w:spacing w:lineRule="auto" w:line="360"/>
        <w:rPr>
          <w:sz w:val="20"/>
          <w:szCs w:val="20"/>
        </w:rPr>
      </w:pPr>
      <w:r>
        <w:rPr>
          <w:sz w:val="20"/>
          <w:szCs w:val="20"/>
        </w:rPr>
      </w:r>
    </w:p>
    <w:p>
      <w:pPr>
        <w:pStyle w:val="Default"/>
        <w:numPr>
          <w:ilvl w:val="1"/>
          <w:numId w:val="2"/>
        </w:numPr>
        <w:spacing w:lineRule="auto" w:line="360"/>
        <w:ind w:left="426" w:hanging="360"/>
        <w:jc w:val="both"/>
        <w:rPr>
          <w:sz w:val="20"/>
          <w:szCs w:val="20"/>
        </w:rPr>
      </w:pPr>
      <w:r>
        <w:rPr>
          <w:sz w:val="20"/>
          <w:szCs w:val="20"/>
        </w:rPr>
        <w:t xml:space="preserve">Celem Konkursu </w:t>
      </w:r>
      <w:r>
        <w:rPr>
          <w:sz w:val="20"/>
          <w:szCs w:val="20"/>
        </w:rPr>
        <w:t xml:space="preserve">jest wzmacnianie wiary we własne możliwości; budzenie zainteresowania różnymi technikami plastycznymi; rozwijanie kreatywności dzieci w wieku przedszkolnym, rozbudzanie wyobraźni twórczej dziecka, rozbudzanie zainteresowań dziecka kolorystyką jesienną, umiejętność wykorzystania materiału przyrodniczego w konkursie (nasiona, liście, suszki itp.). </w:t>
      </w:r>
    </w:p>
    <w:p>
      <w:pPr>
        <w:pStyle w:val="Default"/>
        <w:numPr>
          <w:ilvl w:val="1"/>
          <w:numId w:val="2"/>
        </w:numPr>
        <w:spacing w:lineRule="auto" w:line="360"/>
        <w:ind w:left="426" w:hanging="360"/>
        <w:jc w:val="both"/>
        <w:rPr>
          <w:sz w:val="20"/>
          <w:szCs w:val="20"/>
        </w:rPr>
      </w:pPr>
      <w:r>
        <w:rPr>
          <w:sz w:val="20"/>
          <w:szCs w:val="20"/>
        </w:rPr>
        <w:t xml:space="preserve">Przedmiotem Konkursu jest </w:t>
      </w:r>
      <w:r>
        <w:rPr>
          <w:sz w:val="20"/>
          <w:szCs w:val="20"/>
        </w:rPr>
        <w:t>ozdobienie kapelusza w formie przestrzennej z wykorzystaniem różnorodnych, przede wszystkim naturalnych materiałów przyrodniczych.</w:t>
      </w:r>
    </w:p>
    <w:p>
      <w:pPr>
        <w:pStyle w:val="Default"/>
        <w:spacing w:lineRule="auto" w:line="360"/>
        <w:rPr>
          <w:b/>
          <w:b/>
          <w:bCs/>
          <w:sz w:val="20"/>
          <w:szCs w:val="20"/>
        </w:rPr>
      </w:pPr>
      <w:r>
        <w:rPr>
          <w:b/>
          <w:bCs/>
          <w:sz w:val="20"/>
          <w:szCs w:val="20"/>
        </w:rPr>
      </w:r>
    </w:p>
    <w:p>
      <w:pPr>
        <w:pStyle w:val="Default"/>
        <w:spacing w:lineRule="auto" w:line="360"/>
        <w:jc w:val="center"/>
        <w:rPr>
          <w:sz w:val="20"/>
          <w:szCs w:val="20"/>
        </w:rPr>
      </w:pPr>
      <w:r>
        <w:rPr>
          <w:b/>
          <w:bCs/>
          <w:sz w:val="20"/>
          <w:szCs w:val="20"/>
        </w:rPr>
        <w:t>§3. UCZESTNICY KONKURSU</w:t>
      </w:r>
    </w:p>
    <w:p>
      <w:pPr>
        <w:pStyle w:val="Default"/>
        <w:spacing w:lineRule="auto" w:line="360"/>
        <w:rPr>
          <w:sz w:val="20"/>
          <w:szCs w:val="20"/>
        </w:rPr>
      </w:pPr>
      <w:r>
        <w:rPr>
          <w:sz w:val="20"/>
          <w:szCs w:val="20"/>
        </w:rPr>
      </w:r>
    </w:p>
    <w:p>
      <w:pPr>
        <w:pStyle w:val="Default"/>
        <w:numPr>
          <w:ilvl w:val="1"/>
          <w:numId w:val="3"/>
        </w:numPr>
        <w:spacing w:lineRule="auto" w:line="360"/>
        <w:ind w:left="426" w:hanging="360"/>
        <w:jc w:val="both"/>
        <w:rPr>
          <w:sz w:val="20"/>
          <w:szCs w:val="20"/>
        </w:rPr>
      </w:pPr>
      <w:r>
        <w:rPr>
          <w:sz w:val="20"/>
          <w:szCs w:val="20"/>
        </w:rPr>
        <w:t xml:space="preserve">Z zastrzeżeniem pkt 3.2, w konkursie mogą wziąć udział: </w:t>
      </w:r>
      <w:r>
        <w:rPr>
          <w:sz w:val="20"/>
          <w:szCs w:val="20"/>
        </w:rPr>
        <w:t>dzieci w wieku 3-6 lat</w:t>
      </w:r>
    </w:p>
    <w:p>
      <w:pPr>
        <w:pStyle w:val="Default"/>
        <w:spacing w:lineRule="auto" w:line="360"/>
        <w:rPr>
          <w:sz w:val="20"/>
          <w:szCs w:val="20"/>
        </w:rPr>
      </w:pPr>
      <w:r>
        <w:rPr>
          <w:sz w:val="20"/>
          <w:szCs w:val="20"/>
        </w:rPr>
      </w:r>
    </w:p>
    <w:p>
      <w:pPr>
        <w:pStyle w:val="Default"/>
        <w:spacing w:lineRule="auto" w:line="360"/>
        <w:jc w:val="center"/>
        <w:rPr>
          <w:sz w:val="20"/>
          <w:szCs w:val="20"/>
        </w:rPr>
      </w:pPr>
      <w:r>
        <w:rPr>
          <w:b/>
          <w:bCs/>
          <w:sz w:val="20"/>
          <w:szCs w:val="20"/>
        </w:rPr>
        <w:t>§4. WYMAGANIA DOTYCZĄCE PRAC KONKURSOWYCH</w:t>
      </w:r>
    </w:p>
    <w:p>
      <w:pPr>
        <w:pStyle w:val="Default"/>
        <w:spacing w:lineRule="auto" w:line="360"/>
        <w:rPr>
          <w:sz w:val="20"/>
          <w:szCs w:val="20"/>
        </w:rPr>
      </w:pPr>
      <w:r>
        <w:rPr>
          <w:sz w:val="20"/>
          <w:szCs w:val="20"/>
        </w:rPr>
      </w:r>
    </w:p>
    <w:p>
      <w:pPr>
        <w:pStyle w:val="Default"/>
        <w:numPr>
          <w:ilvl w:val="1"/>
          <w:numId w:val="4"/>
        </w:numPr>
        <w:spacing w:lineRule="auto" w:line="360"/>
        <w:ind w:left="426" w:hanging="360"/>
        <w:jc w:val="both"/>
        <w:rPr>
          <w:sz w:val="20"/>
          <w:szCs w:val="20"/>
        </w:rPr>
      </w:pPr>
      <w:r>
        <w:rPr>
          <w:sz w:val="20"/>
          <w:szCs w:val="20"/>
        </w:rPr>
        <w:t xml:space="preserve">Uczestnik Konkursu może </w:t>
      </w:r>
      <w:r>
        <w:rPr>
          <w:sz w:val="20"/>
          <w:szCs w:val="20"/>
        </w:rPr>
        <w:t>dostarczyć</w:t>
      </w:r>
      <w:r>
        <w:rPr>
          <w:sz w:val="20"/>
          <w:szCs w:val="20"/>
        </w:rPr>
        <w:t xml:space="preserve"> tylko jedną pracę. </w:t>
      </w:r>
    </w:p>
    <w:p>
      <w:pPr>
        <w:pStyle w:val="Default"/>
        <w:numPr>
          <w:ilvl w:val="1"/>
          <w:numId w:val="4"/>
        </w:numPr>
        <w:spacing w:lineRule="auto" w:line="360"/>
        <w:ind w:left="426" w:hanging="360"/>
        <w:jc w:val="both"/>
        <w:rPr>
          <w:sz w:val="20"/>
          <w:szCs w:val="20"/>
        </w:rPr>
      </w:pPr>
      <w:r>
        <w:rPr>
          <w:sz w:val="20"/>
          <w:szCs w:val="20"/>
        </w:rPr>
        <w:t xml:space="preserve">Prace konkursowe muszą spełniać następujące wymagania: </w:t>
      </w:r>
    </w:p>
    <w:p>
      <w:pPr>
        <w:pStyle w:val="Default"/>
        <w:numPr>
          <w:ilvl w:val="2"/>
          <w:numId w:val="4"/>
        </w:numPr>
        <w:spacing w:lineRule="auto" w:line="360"/>
        <w:jc w:val="both"/>
        <w:rPr>
          <w:sz w:val="20"/>
          <w:szCs w:val="20"/>
        </w:rPr>
      </w:pPr>
      <w:r>
        <w:rPr>
          <w:sz w:val="20"/>
          <w:szCs w:val="20"/>
        </w:rPr>
        <w:t>prace mogą być wykonane z pomocą rodzica;</w:t>
      </w:r>
    </w:p>
    <w:p>
      <w:pPr>
        <w:pStyle w:val="Default"/>
        <w:numPr>
          <w:ilvl w:val="2"/>
          <w:numId w:val="4"/>
        </w:numPr>
        <w:spacing w:lineRule="auto" w:line="360"/>
        <w:jc w:val="both"/>
        <w:rPr>
          <w:sz w:val="20"/>
          <w:szCs w:val="20"/>
        </w:rPr>
      </w:pPr>
      <w:r>
        <w:rPr>
          <w:sz w:val="20"/>
          <w:szCs w:val="20"/>
        </w:rPr>
        <w:t xml:space="preserve">prace powinny być wykonane </w:t>
      </w:r>
      <w:r>
        <w:rPr>
          <w:sz w:val="20"/>
          <w:szCs w:val="20"/>
        </w:rPr>
        <w:t xml:space="preserve">w formie przestrzennej </w:t>
      </w:r>
      <w:r>
        <w:rPr>
          <w:sz w:val="20"/>
          <w:szCs w:val="20"/>
        </w:rPr>
        <w:t>z materiałów przyrodniczych;</w:t>
      </w:r>
    </w:p>
    <w:p>
      <w:pPr>
        <w:pStyle w:val="Default"/>
        <w:numPr>
          <w:ilvl w:val="2"/>
          <w:numId w:val="4"/>
        </w:numPr>
        <w:spacing w:lineRule="auto" w:line="360"/>
        <w:jc w:val="both"/>
        <w:rPr>
          <w:sz w:val="20"/>
          <w:szCs w:val="20"/>
        </w:rPr>
      </w:pPr>
      <w:r>
        <w:rPr>
          <w:sz w:val="20"/>
          <w:szCs w:val="20"/>
        </w:rPr>
        <w:t>materiał przyrodniczy powinien być stabilnie przymocowany do kapelusza;</w:t>
      </w:r>
    </w:p>
    <w:p>
      <w:pPr>
        <w:pStyle w:val="Default"/>
        <w:numPr>
          <w:ilvl w:val="1"/>
          <w:numId w:val="5"/>
        </w:numPr>
        <w:spacing w:lineRule="auto" w:line="360"/>
        <w:ind w:left="426" w:hanging="360"/>
        <w:jc w:val="both"/>
        <w:rPr>
          <w:sz w:val="20"/>
          <w:szCs w:val="20"/>
        </w:rPr>
      </w:pPr>
      <w:r>
        <w:rPr>
          <w:sz w:val="20"/>
          <w:szCs w:val="20"/>
        </w:rPr>
        <w:t>Do Konkursu można zgłaszać jed</w:t>
      </w:r>
      <w:r>
        <w:rPr>
          <w:sz w:val="20"/>
          <w:szCs w:val="20"/>
        </w:rPr>
        <w:t>ną pracę. Pracę należy dostarczyć do wychowawcy grupy w wyznaczonym terminie.</w:t>
      </w:r>
    </w:p>
    <w:p>
      <w:pPr>
        <w:pStyle w:val="Default"/>
        <w:numPr>
          <w:ilvl w:val="1"/>
          <w:numId w:val="5"/>
        </w:numPr>
        <w:spacing w:lineRule="auto" w:line="360"/>
        <w:ind w:left="426" w:hanging="360"/>
        <w:jc w:val="both"/>
        <w:rPr>
          <w:sz w:val="20"/>
          <w:szCs w:val="20"/>
        </w:rPr>
      </w:pPr>
      <w:r>
        <w:rPr>
          <w:sz w:val="20"/>
          <w:szCs w:val="20"/>
        </w:rPr>
        <w:t xml:space="preserve">Prace zgłaszane na Konkurs nie mogą naruszać prawa, w tym w szczególności dóbr osobistych osób trzecich, a także ogólnie przyjętych norm obyczajowych – w szczególności dotyczy to treści powszechnie uważanych za wulgarne i obraźliwe, obrażających uczucia innych osób, w tym również uczucia religijne, przedstawiających przemoc albo tematykę rasistowską, naruszające prawo do prywatności, zawierających materiały chronione prawami wyłącznymi (np. prawami autorskimi) bez zgody uprawnionych. </w:t>
      </w:r>
    </w:p>
    <w:p>
      <w:pPr>
        <w:pStyle w:val="Default"/>
        <w:spacing w:lineRule="auto" w:line="360"/>
        <w:rPr>
          <w:b/>
          <w:b/>
          <w:bCs/>
          <w:sz w:val="20"/>
          <w:szCs w:val="20"/>
        </w:rPr>
      </w:pPr>
      <w:r>
        <w:rPr>
          <w:b/>
          <w:bCs/>
          <w:sz w:val="20"/>
          <w:szCs w:val="20"/>
        </w:rPr>
      </w:r>
    </w:p>
    <w:p>
      <w:pPr>
        <w:pStyle w:val="Default"/>
        <w:spacing w:lineRule="auto" w:line="360"/>
        <w:jc w:val="center"/>
        <w:rPr>
          <w:sz w:val="20"/>
          <w:szCs w:val="20"/>
        </w:rPr>
      </w:pPr>
      <w:r>
        <w:rPr>
          <w:b/>
          <w:bCs/>
          <w:sz w:val="20"/>
          <w:szCs w:val="20"/>
        </w:rPr>
        <w:t>§5. ZASADY UDZIAŁU W KONKURSIE</w:t>
      </w:r>
    </w:p>
    <w:p>
      <w:pPr>
        <w:pStyle w:val="Default"/>
        <w:spacing w:lineRule="auto" w:line="360"/>
        <w:rPr>
          <w:sz w:val="20"/>
          <w:szCs w:val="20"/>
        </w:rPr>
      </w:pPr>
      <w:r>
        <w:rPr>
          <w:sz w:val="20"/>
          <w:szCs w:val="20"/>
        </w:rPr>
      </w:r>
    </w:p>
    <w:p>
      <w:pPr>
        <w:pStyle w:val="Default"/>
        <w:numPr>
          <w:ilvl w:val="1"/>
          <w:numId w:val="6"/>
        </w:numPr>
        <w:spacing w:lineRule="auto" w:line="360"/>
        <w:jc w:val="both"/>
        <w:rPr>
          <w:sz w:val="20"/>
          <w:szCs w:val="20"/>
        </w:rPr>
      </w:pPr>
      <w:r>
        <w:rPr>
          <w:sz w:val="20"/>
          <w:szCs w:val="20"/>
        </w:rPr>
        <w:t xml:space="preserve">Prace należy </w:t>
      </w:r>
      <w:r>
        <w:rPr>
          <w:sz w:val="20"/>
          <w:szCs w:val="20"/>
        </w:rPr>
        <w:t xml:space="preserve">dostarczyć w terminie </w:t>
      </w:r>
      <w:r>
        <w:rPr>
          <w:sz w:val="20"/>
          <w:szCs w:val="20"/>
        </w:rPr>
        <w:t xml:space="preserve">: </w:t>
      </w:r>
      <w:r>
        <w:rPr>
          <w:sz w:val="20"/>
          <w:szCs w:val="20"/>
        </w:rPr>
        <w:t xml:space="preserve">do </w:t>
      </w:r>
      <w:r>
        <w:rPr>
          <w:b/>
          <w:bCs/>
          <w:sz w:val="20"/>
          <w:szCs w:val="20"/>
        </w:rPr>
        <w:t>1</w:t>
      </w:r>
      <w:r>
        <w:rPr>
          <w:b/>
          <w:bCs/>
          <w:sz w:val="20"/>
          <w:szCs w:val="20"/>
        </w:rPr>
        <w:t>2.10.2022 roku</w:t>
      </w:r>
    </w:p>
    <w:p>
      <w:pPr>
        <w:pStyle w:val="Default"/>
        <w:numPr>
          <w:ilvl w:val="1"/>
          <w:numId w:val="6"/>
        </w:numPr>
        <w:spacing w:lineRule="auto" w:line="360"/>
        <w:jc w:val="both"/>
        <w:rPr>
          <w:sz w:val="20"/>
          <w:szCs w:val="20"/>
        </w:rPr>
      </w:pPr>
      <w:r>
        <w:rPr>
          <w:sz w:val="20"/>
          <w:szCs w:val="20"/>
        </w:rPr>
        <w:t xml:space="preserve">Praca </w:t>
      </w:r>
      <w:r>
        <w:rPr>
          <w:sz w:val="20"/>
          <w:szCs w:val="20"/>
        </w:rPr>
        <w:t>powinna zawierać dołączoną metryczkę z imieniem i nazwiskiem dziecka oraz wiekiem dziecka.</w:t>
      </w:r>
    </w:p>
    <w:p>
      <w:pPr>
        <w:pStyle w:val="Default"/>
        <w:numPr>
          <w:ilvl w:val="2"/>
          <w:numId w:val="6"/>
        </w:numPr>
        <w:spacing w:lineRule="auto" w:line="360"/>
        <w:ind w:left="1418" w:hanging="720"/>
        <w:jc w:val="both"/>
        <w:rPr>
          <w:sz w:val="20"/>
          <w:szCs w:val="20"/>
        </w:rPr>
      </w:pPr>
      <w:r>
        <w:rPr>
          <w:sz w:val="20"/>
          <w:szCs w:val="20"/>
        </w:rPr>
        <w:t xml:space="preserve">wypełniony i podpisany formularz Karty zgłoszenia (zgodnie z załącznikiem nr 1 do Regulaminu); </w:t>
      </w:r>
    </w:p>
    <w:p>
      <w:pPr>
        <w:pStyle w:val="Default"/>
        <w:numPr>
          <w:ilvl w:val="1"/>
          <w:numId w:val="6"/>
        </w:numPr>
        <w:spacing w:lineRule="auto" w:line="360"/>
        <w:jc w:val="both"/>
        <w:rPr>
          <w:sz w:val="20"/>
          <w:szCs w:val="20"/>
        </w:rPr>
      </w:pPr>
      <w:r>
        <w:rPr>
          <w:sz w:val="20"/>
          <w:szCs w:val="20"/>
        </w:rPr>
        <w:t xml:space="preserve">Prace niespełniające warunków określonych w Regulaminie Konkursu, nie będą brały w nim udziału. </w:t>
      </w:r>
    </w:p>
    <w:p>
      <w:pPr>
        <w:pStyle w:val="Default"/>
        <w:spacing w:lineRule="auto" w:line="360"/>
        <w:rPr>
          <w:sz w:val="20"/>
          <w:szCs w:val="20"/>
        </w:rPr>
      </w:pPr>
      <w:r>
        <w:rPr>
          <w:sz w:val="20"/>
          <w:szCs w:val="20"/>
        </w:rPr>
      </w:r>
    </w:p>
    <w:p>
      <w:pPr>
        <w:pStyle w:val="Default"/>
        <w:spacing w:lineRule="auto" w:line="360"/>
        <w:jc w:val="center"/>
        <w:rPr>
          <w:sz w:val="20"/>
          <w:szCs w:val="20"/>
        </w:rPr>
      </w:pPr>
      <w:r>
        <w:rPr>
          <w:b/>
          <w:bCs/>
          <w:sz w:val="20"/>
          <w:szCs w:val="20"/>
        </w:rPr>
        <w:t>§6. PRAWA AUTORSKIE I INNE</w:t>
      </w:r>
    </w:p>
    <w:p>
      <w:pPr>
        <w:pStyle w:val="Default"/>
        <w:spacing w:lineRule="auto" w:line="360"/>
        <w:rPr>
          <w:sz w:val="20"/>
          <w:szCs w:val="20"/>
        </w:rPr>
      </w:pPr>
      <w:r>
        <w:rPr>
          <w:sz w:val="20"/>
          <w:szCs w:val="20"/>
        </w:rPr>
      </w:r>
    </w:p>
    <w:p>
      <w:pPr>
        <w:pStyle w:val="Default"/>
        <w:numPr>
          <w:ilvl w:val="1"/>
          <w:numId w:val="7"/>
        </w:numPr>
        <w:spacing w:lineRule="auto" w:line="360"/>
        <w:jc w:val="both"/>
        <w:rPr>
          <w:sz w:val="20"/>
          <w:szCs w:val="20"/>
        </w:rPr>
      </w:pPr>
      <w:r>
        <w:rPr>
          <w:sz w:val="20"/>
          <w:szCs w:val="20"/>
        </w:rPr>
        <w:t xml:space="preserve">Przystępując do konkursu, </w:t>
      </w:r>
      <w:r>
        <w:rPr>
          <w:sz w:val="20"/>
          <w:szCs w:val="20"/>
        </w:rPr>
        <w:t xml:space="preserve">rodzic/opiekun prawny </w:t>
      </w:r>
      <w:r>
        <w:rPr>
          <w:sz w:val="20"/>
          <w:szCs w:val="20"/>
        </w:rPr>
        <w:t>uczestnik</w:t>
      </w:r>
      <w:r>
        <w:rPr>
          <w:sz w:val="20"/>
          <w:szCs w:val="20"/>
        </w:rPr>
        <w:t>a</w:t>
      </w:r>
      <w:r>
        <w:rPr>
          <w:sz w:val="20"/>
          <w:szCs w:val="20"/>
        </w:rPr>
        <w:t xml:space="preserve"> oświadcza, że </w:t>
      </w:r>
      <w:r>
        <w:rPr>
          <w:sz w:val="20"/>
          <w:szCs w:val="20"/>
        </w:rPr>
        <w:t xml:space="preserve">dziecko </w:t>
      </w:r>
      <w:r>
        <w:rPr>
          <w:sz w:val="20"/>
          <w:szCs w:val="20"/>
        </w:rPr>
        <w:t xml:space="preserve">jest autorem i posiada prawa autorskie majątkowe do </w:t>
      </w:r>
      <w:r>
        <w:rPr>
          <w:sz w:val="20"/>
          <w:szCs w:val="20"/>
        </w:rPr>
        <w:t>pracy konkursowej</w:t>
      </w:r>
      <w:r>
        <w:rPr>
          <w:sz w:val="20"/>
          <w:szCs w:val="20"/>
        </w:rPr>
        <w:t>, któr</w:t>
      </w:r>
      <w:r>
        <w:rPr>
          <w:sz w:val="20"/>
          <w:szCs w:val="20"/>
        </w:rPr>
        <w:t>ą</w:t>
      </w:r>
      <w:r>
        <w:rPr>
          <w:sz w:val="20"/>
          <w:szCs w:val="20"/>
        </w:rPr>
        <w:t xml:space="preserve"> zgłasza w konkursie oraz że nie naruszają one praw osób trzecich.</w:t>
      </w:r>
    </w:p>
    <w:p>
      <w:pPr>
        <w:pStyle w:val="Default"/>
        <w:numPr>
          <w:ilvl w:val="1"/>
          <w:numId w:val="7"/>
        </w:numPr>
        <w:spacing w:lineRule="auto" w:line="360"/>
        <w:jc w:val="both"/>
        <w:rPr>
          <w:sz w:val="20"/>
          <w:szCs w:val="20"/>
        </w:rPr>
      </w:pPr>
      <w:r>
        <w:rPr>
          <w:sz w:val="20"/>
          <w:szCs w:val="20"/>
        </w:rPr>
        <w:t xml:space="preserve">Wszyscy </w:t>
      </w:r>
      <w:r>
        <w:rPr>
          <w:sz w:val="20"/>
          <w:szCs w:val="20"/>
        </w:rPr>
        <w:t xml:space="preserve">rodzice/opiekunowie prawni </w:t>
      </w:r>
      <w:r>
        <w:rPr>
          <w:sz w:val="20"/>
          <w:szCs w:val="20"/>
        </w:rPr>
        <w:t>uczestni</w:t>
      </w:r>
      <w:r>
        <w:rPr>
          <w:sz w:val="20"/>
          <w:szCs w:val="20"/>
        </w:rPr>
        <w:t>ka</w:t>
      </w:r>
      <w:r>
        <w:rPr>
          <w:sz w:val="20"/>
          <w:szCs w:val="20"/>
        </w:rPr>
        <w:t>, podpisując formularz zgłoszeniowy, zobowiązują się do udzielenia Organizatorowi licencji niewyłącznej, nieograniczonej czasowo i terytorialnie, na korzystanie z utworów stanowiących prace konkursowe, na następujących polach eksploatacji:</w:t>
      </w:r>
    </w:p>
    <w:p>
      <w:pPr>
        <w:pStyle w:val="Default"/>
        <w:numPr>
          <w:ilvl w:val="2"/>
          <w:numId w:val="7"/>
        </w:numPr>
        <w:spacing w:lineRule="auto" w:line="360"/>
        <w:jc w:val="both"/>
        <w:rPr>
          <w:sz w:val="20"/>
          <w:szCs w:val="20"/>
        </w:rPr>
      </w:pPr>
      <w:r>
        <w:rPr>
          <w:sz w:val="20"/>
          <w:szCs w:val="20"/>
        </w:rPr>
        <w:t>publiczne udostępnianie za pośrednictwem sieci informatycznych i teleinformatycznych, w tym w sieci Internet oraz w telefonii mobilnej</w:t>
      </w:r>
    </w:p>
    <w:p>
      <w:pPr>
        <w:pStyle w:val="Default"/>
        <w:spacing w:lineRule="auto" w:line="360"/>
        <w:ind w:firstLine="708"/>
        <w:jc w:val="both"/>
        <w:rPr>
          <w:sz w:val="20"/>
          <w:szCs w:val="20"/>
        </w:rPr>
      </w:pPr>
      <w:r>
        <w:rPr>
          <w:sz w:val="20"/>
          <w:szCs w:val="20"/>
        </w:rPr>
        <w:t>w celach związanych z organizacją i promocją Konkursu oraz Organizatora.</w:t>
      </w:r>
    </w:p>
    <w:p>
      <w:pPr>
        <w:pStyle w:val="Default"/>
        <w:numPr>
          <w:ilvl w:val="1"/>
          <w:numId w:val="7"/>
        </w:numPr>
        <w:spacing w:lineRule="auto" w:line="360"/>
        <w:ind w:left="426" w:hanging="360"/>
        <w:jc w:val="both"/>
        <w:rPr>
          <w:sz w:val="20"/>
          <w:szCs w:val="20"/>
        </w:rPr>
      </w:pPr>
      <w:r>
        <w:rPr>
          <w:sz w:val="20"/>
          <w:szCs w:val="20"/>
        </w:rPr>
        <w:t xml:space="preserve">W przypadku uzasadnionego podejrzenia oszustwa, naruszenia cudzych praw autorskich lub innych praw osób trzecich oraz innych naruszeń Regulaminu Organizator może podjąć decyzję o zdyskwalifikowaniu Zgłoszenia Uczestnika w konkursie. Podejrzenia naruszeń należy zgłaszać na adres Organizatora. </w:t>
      </w:r>
    </w:p>
    <w:p>
      <w:pPr>
        <w:pStyle w:val="Default"/>
        <w:spacing w:lineRule="auto" w:line="360"/>
        <w:rPr>
          <w:b/>
          <w:b/>
          <w:bCs/>
          <w:sz w:val="20"/>
          <w:szCs w:val="20"/>
        </w:rPr>
      </w:pPr>
      <w:r>
        <w:rPr>
          <w:b/>
          <w:bCs/>
          <w:sz w:val="20"/>
          <w:szCs w:val="20"/>
        </w:rPr>
      </w:r>
    </w:p>
    <w:p>
      <w:pPr>
        <w:pStyle w:val="Default"/>
        <w:spacing w:lineRule="auto" w:line="360"/>
        <w:jc w:val="center"/>
        <w:rPr>
          <w:b/>
          <w:b/>
          <w:bCs/>
          <w:sz w:val="20"/>
          <w:szCs w:val="20"/>
        </w:rPr>
      </w:pPr>
      <w:r>
        <w:rPr>
          <w:b/>
          <w:bCs/>
          <w:sz w:val="20"/>
          <w:szCs w:val="20"/>
        </w:rPr>
        <w:t>§7. NAGRODY</w:t>
      </w:r>
    </w:p>
    <w:p>
      <w:pPr>
        <w:pStyle w:val="Default"/>
        <w:spacing w:lineRule="auto" w:line="360"/>
        <w:rPr>
          <w:sz w:val="20"/>
          <w:szCs w:val="20"/>
        </w:rPr>
      </w:pPr>
      <w:r>
        <w:rPr>
          <w:sz w:val="20"/>
          <w:szCs w:val="20"/>
        </w:rPr>
      </w:r>
    </w:p>
    <w:p>
      <w:pPr>
        <w:pStyle w:val="Default"/>
        <w:numPr>
          <w:ilvl w:val="1"/>
          <w:numId w:val="8"/>
        </w:numPr>
        <w:spacing w:lineRule="auto" w:line="360"/>
        <w:ind w:left="426" w:hanging="360"/>
        <w:jc w:val="both"/>
        <w:rPr>
          <w:sz w:val="20"/>
          <w:szCs w:val="20"/>
        </w:rPr>
      </w:pPr>
      <w:r>
        <w:rPr>
          <w:sz w:val="20"/>
          <w:szCs w:val="20"/>
        </w:rPr>
        <w:t xml:space="preserve">W ramach Konkursu zostaną przyznane nagrody </w:t>
      </w:r>
      <w:r>
        <w:rPr>
          <w:sz w:val="20"/>
          <w:szCs w:val="20"/>
        </w:rPr>
        <w:t>w dwóch kategoriach wiekowych:</w:t>
      </w:r>
    </w:p>
    <w:p>
      <w:pPr>
        <w:pStyle w:val="Default"/>
        <w:numPr>
          <w:ilvl w:val="0"/>
          <w:numId w:val="0"/>
        </w:numPr>
        <w:spacing w:lineRule="auto" w:line="360"/>
        <w:ind w:left="426" w:hanging="0"/>
        <w:jc w:val="both"/>
        <w:rPr>
          <w:b/>
          <w:b/>
          <w:bCs/>
        </w:rPr>
      </w:pPr>
      <w:r>
        <w:rPr>
          <w:b/>
          <w:bCs/>
          <w:sz w:val="20"/>
          <w:szCs w:val="20"/>
        </w:rPr>
        <w:t>- 3-4 latki</w:t>
      </w:r>
    </w:p>
    <w:p>
      <w:pPr>
        <w:pStyle w:val="Default"/>
        <w:numPr>
          <w:ilvl w:val="0"/>
          <w:numId w:val="0"/>
        </w:numPr>
        <w:spacing w:lineRule="auto" w:line="360"/>
        <w:ind w:left="426" w:hanging="0"/>
        <w:jc w:val="both"/>
        <w:rPr>
          <w:b/>
          <w:b/>
          <w:bCs/>
        </w:rPr>
      </w:pPr>
      <w:r>
        <w:rPr>
          <w:b/>
          <w:bCs/>
          <w:sz w:val="20"/>
          <w:szCs w:val="20"/>
        </w:rPr>
        <w:t>- 5-6 latki</w:t>
      </w:r>
    </w:p>
    <w:p>
      <w:pPr>
        <w:pStyle w:val="Default"/>
        <w:numPr>
          <w:ilvl w:val="1"/>
          <w:numId w:val="8"/>
        </w:numPr>
        <w:spacing w:lineRule="auto" w:line="360"/>
        <w:ind w:left="426" w:hanging="360"/>
        <w:jc w:val="both"/>
        <w:rPr>
          <w:sz w:val="20"/>
          <w:szCs w:val="20"/>
        </w:rPr>
      </w:pPr>
      <w:r>
        <w:rPr>
          <w:sz w:val="20"/>
          <w:szCs w:val="20"/>
        </w:rPr>
        <w:t>W</w:t>
      </w:r>
      <w:r>
        <w:rPr>
          <w:sz w:val="20"/>
          <w:szCs w:val="20"/>
        </w:rPr>
        <w:t>szyscy uczestnicy otrzymają pamiątkowe dyplomy.</w:t>
      </w:r>
    </w:p>
    <w:p>
      <w:pPr>
        <w:pStyle w:val="Default"/>
        <w:numPr>
          <w:ilvl w:val="1"/>
          <w:numId w:val="8"/>
        </w:numPr>
        <w:spacing w:lineRule="auto" w:line="360"/>
        <w:ind w:left="426" w:hanging="360"/>
        <w:jc w:val="both"/>
        <w:rPr>
          <w:sz w:val="20"/>
          <w:szCs w:val="20"/>
        </w:rPr>
      </w:pPr>
      <w:r>
        <w:rPr>
          <w:sz w:val="20"/>
          <w:szCs w:val="20"/>
        </w:rPr>
        <w:t>Laureaci konkursu otrzymają nagrody za miejsca I-III</w:t>
      </w:r>
    </w:p>
    <w:p>
      <w:pPr>
        <w:pStyle w:val="Default"/>
        <w:numPr>
          <w:ilvl w:val="0"/>
          <w:numId w:val="0"/>
        </w:numPr>
        <w:spacing w:lineRule="auto" w:line="360"/>
        <w:ind w:left="66" w:hanging="0"/>
        <w:jc w:val="both"/>
        <w:rPr>
          <w:sz w:val="20"/>
          <w:szCs w:val="20"/>
        </w:rPr>
      </w:pPr>
      <w:r>
        <w:rPr>
          <w:sz w:val="20"/>
          <w:szCs w:val="20"/>
        </w:rPr>
      </w:r>
    </w:p>
    <w:p>
      <w:pPr>
        <w:pStyle w:val="Default"/>
        <w:spacing w:lineRule="auto" w:line="360"/>
        <w:jc w:val="center"/>
        <w:rPr>
          <w:b/>
          <w:b/>
          <w:bCs/>
          <w:sz w:val="20"/>
          <w:szCs w:val="20"/>
        </w:rPr>
      </w:pPr>
      <w:r>
        <w:rPr>
          <w:b/>
          <w:bCs/>
          <w:sz w:val="20"/>
          <w:szCs w:val="20"/>
        </w:rPr>
        <w:t>§8. ZASADY PRZYZNAWANIA NAGRÓD</w:t>
      </w:r>
    </w:p>
    <w:p>
      <w:pPr>
        <w:pStyle w:val="Default"/>
        <w:spacing w:lineRule="auto" w:line="360"/>
        <w:jc w:val="center"/>
        <w:rPr>
          <w:sz w:val="20"/>
          <w:szCs w:val="20"/>
        </w:rPr>
      </w:pPr>
      <w:r>
        <w:rPr>
          <w:sz w:val="20"/>
          <w:szCs w:val="20"/>
        </w:rPr>
      </w:r>
    </w:p>
    <w:p>
      <w:pPr>
        <w:pStyle w:val="Default"/>
        <w:numPr>
          <w:ilvl w:val="1"/>
          <w:numId w:val="9"/>
        </w:numPr>
        <w:spacing w:lineRule="auto" w:line="360"/>
        <w:ind w:left="426" w:hanging="360"/>
        <w:jc w:val="both"/>
        <w:rPr>
          <w:sz w:val="20"/>
          <w:szCs w:val="20"/>
        </w:rPr>
      </w:pPr>
      <w:r>
        <w:rPr>
          <w:sz w:val="20"/>
          <w:szCs w:val="20"/>
        </w:rPr>
        <w:t>W celu oceny prac Organizator powoła Komisję Konkursową,</w:t>
      </w:r>
    </w:p>
    <w:p>
      <w:pPr>
        <w:pStyle w:val="Default"/>
        <w:numPr>
          <w:ilvl w:val="1"/>
          <w:numId w:val="9"/>
        </w:numPr>
        <w:spacing w:lineRule="auto" w:line="360"/>
        <w:ind w:left="426" w:hanging="360"/>
        <w:jc w:val="both"/>
        <w:rPr>
          <w:sz w:val="20"/>
          <w:szCs w:val="20"/>
        </w:rPr>
      </w:pPr>
      <w:r>
        <w:rPr>
          <w:sz w:val="20"/>
          <w:szCs w:val="20"/>
        </w:rPr>
        <w:t xml:space="preserve">Prace zgłoszone do Konkursu będą oceniane zgodnie z poniższymi kryteriami oceny: </w:t>
      </w:r>
    </w:p>
    <w:p>
      <w:pPr>
        <w:pStyle w:val="Default"/>
        <w:numPr>
          <w:ilvl w:val="2"/>
          <w:numId w:val="9"/>
        </w:numPr>
        <w:spacing w:lineRule="auto" w:line="360"/>
        <w:jc w:val="both"/>
        <w:rPr>
          <w:sz w:val="20"/>
          <w:szCs w:val="20"/>
        </w:rPr>
      </w:pPr>
      <w:r>
        <w:rPr>
          <w:sz w:val="20"/>
          <w:szCs w:val="20"/>
        </w:rPr>
        <w:t xml:space="preserve">zgodność pracy z tematem Konkursu; </w:t>
      </w:r>
    </w:p>
    <w:p>
      <w:pPr>
        <w:pStyle w:val="Default"/>
        <w:numPr>
          <w:ilvl w:val="2"/>
          <w:numId w:val="9"/>
        </w:numPr>
        <w:spacing w:lineRule="auto" w:line="360"/>
        <w:jc w:val="both"/>
        <w:rPr>
          <w:sz w:val="20"/>
          <w:szCs w:val="20"/>
        </w:rPr>
      </w:pPr>
      <w:r>
        <w:rPr>
          <w:sz w:val="20"/>
          <w:szCs w:val="20"/>
        </w:rPr>
        <w:t>pomysłowość w ujęciu tematu,</w:t>
      </w:r>
    </w:p>
    <w:p>
      <w:pPr>
        <w:pStyle w:val="Default"/>
        <w:numPr>
          <w:ilvl w:val="2"/>
          <w:numId w:val="9"/>
        </w:numPr>
        <w:spacing w:lineRule="auto" w:line="360"/>
        <w:jc w:val="both"/>
        <w:rPr>
          <w:sz w:val="20"/>
          <w:szCs w:val="20"/>
        </w:rPr>
      </w:pPr>
      <w:r>
        <w:rPr>
          <w:sz w:val="20"/>
          <w:szCs w:val="20"/>
        </w:rPr>
        <w:t xml:space="preserve">walory artystyczne, </w:t>
      </w:r>
    </w:p>
    <w:p>
      <w:pPr>
        <w:pStyle w:val="Default"/>
        <w:numPr>
          <w:ilvl w:val="2"/>
          <w:numId w:val="9"/>
        </w:numPr>
        <w:spacing w:lineRule="auto" w:line="360"/>
        <w:jc w:val="both"/>
        <w:rPr>
          <w:sz w:val="20"/>
          <w:szCs w:val="20"/>
        </w:rPr>
      </w:pPr>
      <w:r>
        <w:rPr>
          <w:sz w:val="20"/>
          <w:szCs w:val="20"/>
        </w:rPr>
        <w:t>wykorzystanie naturalnych materiałów przyrodniczych</w:t>
      </w:r>
    </w:p>
    <w:p>
      <w:pPr>
        <w:pStyle w:val="Default"/>
        <w:spacing w:lineRule="auto" w:line="360"/>
        <w:jc w:val="both"/>
        <w:rPr>
          <w:sz w:val="20"/>
          <w:szCs w:val="20"/>
        </w:rPr>
      </w:pPr>
      <w:r>
        <w:rPr/>
      </w:r>
    </w:p>
    <w:p>
      <w:pPr>
        <w:pStyle w:val="Default"/>
        <w:numPr>
          <w:ilvl w:val="0"/>
          <w:numId w:val="0"/>
        </w:numPr>
        <w:spacing w:lineRule="auto" w:line="360"/>
        <w:ind w:left="426" w:hanging="0"/>
        <w:jc w:val="both"/>
        <w:rPr>
          <w:sz w:val="20"/>
          <w:szCs w:val="20"/>
        </w:rPr>
      </w:pPr>
      <w:r>
        <w:rPr/>
      </w:r>
    </w:p>
    <w:p>
      <w:pPr>
        <w:pStyle w:val="Default"/>
        <w:spacing w:lineRule="auto" w:line="360"/>
        <w:jc w:val="both"/>
        <w:rPr>
          <w:sz w:val="20"/>
          <w:szCs w:val="20"/>
        </w:rPr>
      </w:pPr>
      <w:r>
        <w:rPr>
          <w:sz w:val="20"/>
          <w:szCs w:val="20"/>
        </w:rPr>
      </w:r>
    </w:p>
    <w:p>
      <w:pPr>
        <w:pStyle w:val="Default"/>
        <w:spacing w:lineRule="auto" w:line="360"/>
        <w:jc w:val="center"/>
        <w:rPr>
          <w:b/>
          <w:b/>
          <w:bCs/>
          <w:sz w:val="20"/>
          <w:szCs w:val="20"/>
        </w:rPr>
      </w:pPr>
      <w:r>
        <w:rPr>
          <w:b/>
          <w:bCs/>
          <w:sz w:val="20"/>
          <w:szCs w:val="20"/>
        </w:rPr>
      </w:r>
    </w:p>
    <w:p>
      <w:pPr>
        <w:pStyle w:val="Default"/>
        <w:spacing w:lineRule="auto" w:line="360"/>
        <w:jc w:val="center"/>
        <w:rPr>
          <w:b/>
          <w:b/>
          <w:bCs/>
          <w:sz w:val="20"/>
          <w:szCs w:val="20"/>
        </w:rPr>
      </w:pPr>
      <w:r>
        <w:rPr>
          <w:b/>
          <w:bCs/>
          <w:sz w:val="20"/>
          <w:szCs w:val="20"/>
        </w:rPr>
        <w:t>§9. WYNIKI KONKURSU ORAZ WRĘCZENIE NAGRÓD</w:t>
      </w:r>
    </w:p>
    <w:p>
      <w:pPr>
        <w:pStyle w:val="Default"/>
        <w:spacing w:lineRule="auto" w:line="360"/>
        <w:jc w:val="center"/>
        <w:rPr>
          <w:sz w:val="20"/>
          <w:szCs w:val="20"/>
        </w:rPr>
      </w:pPr>
      <w:r>
        <w:rPr>
          <w:sz w:val="20"/>
          <w:szCs w:val="20"/>
        </w:rPr>
      </w:r>
    </w:p>
    <w:p>
      <w:pPr>
        <w:pStyle w:val="Default"/>
        <w:numPr>
          <w:ilvl w:val="1"/>
          <w:numId w:val="10"/>
        </w:numPr>
        <w:spacing w:lineRule="auto" w:line="360"/>
        <w:ind w:left="426" w:hanging="360"/>
        <w:jc w:val="both"/>
        <w:rPr>
          <w:sz w:val="20"/>
          <w:szCs w:val="20"/>
        </w:rPr>
      </w:pPr>
      <w:r>
        <w:rPr>
          <w:sz w:val="20"/>
          <w:szCs w:val="20"/>
        </w:rPr>
        <w:t xml:space="preserve">Wyniki Konkursu </w:t>
      </w:r>
      <w:r>
        <w:rPr>
          <w:sz w:val="20"/>
          <w:szCs w:val="20"/>
        </w:rPr>
        <w:t xml:space="preserve">ogłoszone zostaną </w:t>
      </w:r>
      <w:r>
        <w:rPr>
          <w:b/>
          <w:bCs/>
          <w:sz w:val="20"/>
          <w:szCs w:val="20"/>
        </w:rPr>
        <w:t xml:space="preserve">13.10.2022 </w:t>
      </w:r>
      <w:r>
        <w:rPr>
          <w:sz w:val="20"/>
          <w:szCs w:val="20"/>
        </w:rPr>
        <w:t>roku.</w:t>
      </w:r>
    </w:p>
    <w:p>
      <w:pPr>
        <w:pStyle w:val="Default"/>
        <w:numPr>
          <w:ilvl w:val="1"/>
          <w:numId w:val="10"/>
        </w:numPr>
        <w:spacing w:lineRule="auto" w:line="360"/>
        <w:ind w:left="426" w:hanging="360"/>
        <w:jc w:val="both"/>
        <w:rPr>
          <w:sz w:val="20"/>
          <w:szCs w:val="20"/>
        </w:rPr>
      </w:pPr>
      <w:r>
        <w:rPr>
          <w:sz w:val="20"/>
          <w:szCs w:val="20"/>
        </w:rPr>
        <w:t>Wyniki konkursu ukażą się na stronie internetowej oraz FB placówki.</w:t>
      </w:r>
    </w:p>
    <w:p>
      <w:pPr>
        <w:pStyle w:val="Default"/>
        <w:numPr>
          <w:ilvl w:val="1"/>
          <w:numId w:val="10"/>
        </w:numPr>
        <w:spacing w:lineRule="auto" w:line="360"/>
        <w:ind w:left="426" w:hanging="360"/>
        <w:jc w:val="both"/>
        <w:rPr>
          <w:sz w:val="20"/>
          <w:szCs w:val="20"/>
        </w:rPr>
      </w:pPr>
      <w:r>
        <w:rPr>
          <w:sz w:val="20"/>
          <w:szCs w:val="20"/>
        </w:rPr>
        <w:t>Uroczyst</w:t>
      </w:r>
      <w:r>
        <w:rPr>
          <w:sz w:val="20"/>
          <w:szCs w:val="20"/>
        </w:rPr>
        <w:t xml:space="preserve">e </w:t>
      </w:r>
      <w:r>
        <w:rPr>
          <w:sz w:val="20"/>
          <w:szCs w:val="20"/>
        </w:rPr>
        <w:t>wręczeni</w:t>
      </w:r>
      <w:r>
        <w:rPr>
          <w:sz w:val="20"/>
          <w:szCs w:val="20"/>
        </w:rPr>
        <w:t>e</w:t>
      </w:r>
      <w:r>
        <w:rPr>
          <w:sz w:val="20"/>
          <w:szCs w:val="20"/>
        </w:rPr>
        <w:t xml:space="preserve"> nagród </w:t>
      </w:r>
      <w:r>
        <w:rPr>
          <w:sz w:val="20"/>
          <w:szCs w:val="20"/>
        </w:rPr>
        <w:t xml:space="preserve">oraz dyplomów </w:t>
      </w:r>
      <w:r>
        <w:rPr>
          <w:sz w:val="20"/>
          <w:szCs w:val="20"/>
        </w:rPr>
        <w:t xml:space="preserve">odbędzie się w dniu </w:t>
      </w:r>
      <w:r>
        <w:rPr>
          <w:b/>
          <w:bCs/>
          <w:sz w:val="20"/>
          <w:szCs w:val="20"/>
        </w:rPr>
        <w:t>17.10. 2022</w:t>
      </w:r>
      <w:r>
        <w:rPr>
          <w:sz w:val="20"/>
          <w:szCs w:val="20"/>
        </w:rPr>
        <w:t xml:space="preserve"> </w:t>
      </w:r>
      <w:r>
        <w:rPr>
          <w:b/>
          <w:bCs/>
          <w:sz w:val="20"/>
          <w:szCs w:val="20"/>
        </w:rPr>
        <w:t>roku.</w:t>
      </w:r>
    </w:p>
    <w:p>
      <w:pPr>
        <w:pStyle w:val="Default"/>
        <w:numPr>
          <w:ilvl w:val="0"/>
          <w:numId w:val="0"/>
        </w:numPr>
        <w:spacing w:lineRule="auto" w:line="360"/>
        <w:ind w:left="426" w:hanging="0"/>
        <w:jc w:val="both"/>
        <w:rPr>
          <w:sz w:val="20"/>
          <w:szCs w:val="20"/>
        </w:rPr>
      </w:pPr>
      <w:r>
        <w:rPr>
          <w:b/>
          <w:bCs/>
          <w:sz w:val="16"/>
          <w:szCs w:val="16"/>
        </w:rPr>
      </w:r>
    </w:p>
    <w:p>
      <w:pPr>
        <w:pStyle w:val="Default"/>
        <w:spacing w:lineRule="auto" w:line="360"/>
        <w:jc w:val="center"/>
        <w:rPr>
          <w:b/>
          <w:b/>
          <w:bCs/>
          <w:sz w:val="20"/>
          <w:szCs w:val="20"/>
        </w:rPr>
      </w:pPr>
      <w:r>
        <w:rPr>
          <w:b/>
          <w:bCs/>
          <w:sz w:val="20"/>
          <w:szCs w:val="20"/>
        </w:rPr>
        <w:t>§10. POSTANOWIENIA KOŃCOWE</w:t>
      </w:r>
    </w:p>
    <w:p>
      <w:pPr>
        <w:pStyle w:val="Default"/>
        <w:spacing w:lineRule="auto" w:line="360"/>
        <w:jc w:val="center"/>
        <w:rPr>
          <w:sz w:val="16"/>
          <w:szCs w:val="16"/>
        </w:rPr>
      </w:pPr>
      <w:r>
        <w:rPr>
          <w:sz w:val="16"/>
          <w:szCs w:val="16"/>
        </w:rPr>
      </w:r>
    </w:p>
    <w:p>
      <w:pPr>
        <w:pStyle w:val="Default"/>
        <w:numPr>
          <w:ilvl w:val="1"/>
          <w:numId w:val="11"/>
        </w:numPr>
        <w:spacing w:lineRule="auto" w:line="360"/>
        <w:ind w:left="426" w:hanging="372"/>
        <w:jc w:val="both"/>
        <w:rPr>
          <w:sz w:val="20"/>
          <w:szCs w:val="20"/>
        </w:rPr>
      </w:pPr>
      <w:r>
        <w:rPr>
          <w:sz w:val="20"/>
          <w:szCs w:val="20"/>
        </w:rPr>
        <w:t xml:space="preserve">Organizator nie ponosi odpowiedzialności za </w:t>
      </w:r>
      <w:r>
        <w:rPr>
          <w:sz w:val="20"/>
          <w:szCs w:val="20"/>
        </w:rPr>
        <w:t xml:space="preserve">dostarczone </w:t>
      </w:r>
      <w:r>
        <w:rPr>
          <w:sz w:val="20"/>
          <w:szCs w:val="20"/>
        </w:rPr>
        <w:t>prace.</w:t>
      </w:r>
    </w:p>
    <w:p>
      <w:pPr>
        <w:pStyle w:val="Default"/>
        <w:numPr>
          <w:ilvl w:val="1"/>
          <w:numId w:val="11"/>
        </w:numPr>
        <w:spacing w:lineRule="auto" w:line="360"/>
        <w:ind w:left="426" w:hanging="372"/>
        <w:jc w:val="both"/>
        <w:rPr>
          <w:sz w:val="20"/>
          <w:szCs w:val="20"/>
        </w:rPr>
      </w:pPr>
      <w:r>
        <w:rPr>
          <w:sz w:val="20"/>
          <w:szCs w:val="20"/>
        </w:rPr>
        <w:t xml:space="preserve">Organizator zastrzega sobie prawo do opublikowania </w:t>
      </w:r>
      <w:r>
        <w:rPr>
          <w:sz w:val="20"/>
          <w:szCs w:val="20"/>
        </w:rPr>
        <w:t xml:space="preserve">zdjęć </w:t>
      </w:r>
      <w:r>
        <w:rPr>
          <w:sz w:val="20"/>
          <w:szCs w:val="20"/>
        </w:rPr>
        <w:t xml:space="preserve">wybranych prac również w materiałach promocyjnych, w wydawnictwach okolicznościowych i materiałach prasowych oraz w Internecie. </w:t>
      </w:r>
    </w:p>
    <w:p>
      <w:pPr>
        <w:pStyle w:val="Default"/>
        <w:numPr>
          <w:ilvl w:val="1"/>
          <w:numId w:val="11"/>
        </w:numPr>
        <w:spacing w:lineRule="auto" w:line="360"/>
        <w:ind w:left="426" w:hanging="372"/>
        <w:jc w:val="both"/>
        <w:rPr>
          <w:sz w:val="20"/>
          <w:szCs w:val="20"/>
        </w:rPr>
      </w:pPr>
      <w:r>
        <w:rPr>
          <w:sz w:val="20"/>
          <w:szCs w:val="20"/>
        </w:rPr>
        <w:t>Organizator zastrzega sobie prawo do odwołania, unieważnienia lub przesunięcia terminów Konkursu w każdym czasie oraz zastrzega sobie prawo zmiany regulaminu.</w:t>
      </w:r>
    </w:p>
    <w:p>
      <w:pPr>
        <w:pStyle w:val="Default"/>
        <w:numPr>
          <w:ilvl w:val="1"/>
          <w:numId w:val="11"/>
        </w:numPr>
        <w:spacing w:lineRule="auto" w:line="360"/>
        <w:ind w:left="426" w:hanging="372"/>
        <w:jc w:val="both"/>
        <w:rPr>
          <w:sz w:val="20"/>
          <w:szCs w:val="20"/>
        </w:rPr>
      </w:pPr>
      <w:r>
        <w:rPr>
          <w:sz w:val="20"/>
          <w:szCs w:val="20"/>
        </w:rPr>
        <w:t xml:space="preserve">Wszelkie informacje na temat konkursu udziela </w:t>
      </w:r>
      <w:r>
        <w:rPr>
          <w:sz w:val="20"/>
          <w:szCs w:val="20"/>
        </w:rPr>
        <w:t xml:space="preserve">wychowawca oraz </w:t>
      </w:r>
      <w:r>
        <w:rPr>
          <w:sz w:val="20"/>
          <w:szCs w:val="20"/>
        </w:rPr>
        <w:t>koordynatorzy</w:t>
      </w:r>
      <w:r>
        <w:rPr>
          <w:sz w:val="20"/>
          <w:szCs w:val="20"/>
        </w:rPr>
        <w:t>.</w:t>
      </w:r>
    </w:p>
    <w:p>
      <w:pPr>
        <w:pStyle w:val="Default"/>
        <w:spacing w:lineRule="auto" w:line="360"/>
        <w:jc w:val="both"/>
        <w:rPr>
          <w:sz w:val="16"/>
          <w:szCs w:val="16"/>
        </w:rPr>
      </w:pPr>
      <w:r>
        <w:rPr>
          <w:sz w:val="16"/>
          <w:szCs w:val="16"/>
        </w:rPr>
      </w:r>
    </w:p>
    <w:p>
      <w:pPr>
        <w:pStyle w:val="Default"/>
        <w:spacing w:lineRule="auto" w:line="360"/>
        <w:jc w:val="center"/>
        <w:rPr>
          <w:b/>
          <w:b/>
          <w:bCs/>
          <w:sz w:val="20"/>
          <w:szCs w:val="20"/>
        </w:rPr>
      </w:pPr>
      <w:r>
        <w:rPr>
          <w:b/>
          <w:bCs/>
          <w:sz w:val="20"/>
          <w:szCs w:val="20"/>
        </w:rPr>
        <w:t>§11. INFORMACJE DOTYCZĄCE PRZETWARZANIA DANYCH</w:t>
      </w:r>
    </w:p>
    <w:p>
      <w:pPr>
        <w:pStyle w:val="Default"/>
        <w:spacing w:lineRule="auto" w:line="360"/>
        <w:jc w:val="center"/>
        <w:rPr>
          <w:sz w:val="16"/>
          <w:szCs w:val="16"/>
        </w:rPr>
      </w:pPr>
      <w:r>
        <w:rPr>
          <w:sz w:val="16"/>
          <w:szCs w:val="16"/>
        </w:rPr>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Administratorem danych osobowych jest </w:t>
      </w:r>
      <w:r>
        <w:rPr>
          <w:rFonts w:ascii="Times New Roman" w:hAnsi="Times New Roman"/>
          <w:sz w:val="20"/>
          <w:szCs w:val="20"/>
        </w:rPr>
        <w:t>Publiczne Przedszkole w Damasławku.</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Administrator Danych Osobowych powołał Inspektora Ochrony Danych </w:t>
      </w:r>
      <w:r>
        <w:rPr>
          <w:rFonts w:ascii="Times New Roman" w:hAnsi="Times New Roman"/>
          <w:color w:val="FF0000"/>
          <w:sz w:val="20"/>
          <w:szCs w:val="20"/>
        </w:rPr>
        <w:t>– Krzysztofa Pukaczewskiego</w:t>
      </w:r>
      <w:r>
        <w:rPr>
          <w:rFonts w:ascii="Times New Roman" w:hAnsi="Times New Roman"/>
          <w:sz w:val="20"/>
          <w:szCs w:val="20"/>
        </w:rPr>
        <w:t xml:space="preserve">, do którego osoba, której dane dotyczą, może wystąpić z wioskami i pytaniami dotyczącymi jej danych osobowych. Inspektor Ochrony Danych jest dostępny pod adresem email </w:t>
      </w:r>
      <w:r>
        <w:rPr>
          <w:rFonts w:ascii="Times New Roman" w:hAnsi="Times New Roman"/>
          <w:color w:val="0000FF"/>
          <w:sz w:val="20"/>
          <w:szCs w:val="20"/>
          <w:u w:val="single"/>
        </w:rPr>
        <w:t>pukaczewski@hotmail.com</w:t>
      </w:r>
      <w:r>
        <w:rPr>
          <w:rFonts w:ascii="Times New Roman" w:hAnsi="Times New Roman"/>
          <w:sz w:val="20"/>
          <w:szCs w:val="20"/>
        </w:rPr>
        <w:t xml:space="preserve"> .</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Dane osobowe podane przez Uczestnika konkursu, będą przetwarzane w celu organizacji, promocji i przeprowadzenia Konkurs „</w:t>
      </w:r>
      <w:r>
        <w:rPr>
          <w:rFonts w:ascii="Times New Roman" w:hAnsi="Times New Roman"/>
          <w:sz w:val="20"/>
          <w:szCs w:val="20"/>
        </w:rPr>
        <w:t>Kapelusz Pani Jesieni”</w:t>
      </w:r>
      <w:r>
        <w:rPr>
          <w:rFonts w:ascii="Times New Roman" w:hAnsi="Times New Roman"/>
          <w:sz w:val="20"/>
          <w:szCs w:val="20"/>
        </w:rPr>
        <w:t>, publikacji informacji o laureatach Konkursu oraz ich prac na stronie internetowej Organizatora, a także w celach archiwizacyjnych i rozliczalności wymaganej przepisami rozporządzenia Parlamentu Europejskiego i Rady (UE) 2016/679 [1] o ochronie danych osobowych, zwanego dalej RODO.</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Administrator przetwarza dane osobowe zawarte w „Karcie zgłoszenia” zgodnie z art. 6 ust. 1 lit. f RODO, tj. na podstawie prawnie uzasadnionego interesu, którym jest: </w:t>
      </w:r>
    </w:p>
    <w:p>
      <w:pPr>
        <w:pStyle w:val="Default"/>
        <w:numPr>
          <w:ilvl w:val="2"/>
          <w:numId w:val="12"/>
        </w:numPr>
        <w:spacing w:lineRule="auto" w:line="360"/>
        <w:rPr>
          <w:color w:val="auto"/>
          <w:sz w:val="20"/>
          <w:szCs w:val="20"/>
        </w:rPr>
      </w:pPr>
      <w:r>
        <w:rPr>
          <w:color w:val="auto"/>
          <w:sz w:val="20"/>
          <w:szCs w:val="20"/>
        </w:rPr>
        <w:t>umożliwienie uczestnikom Konkursu wzięcia w nim udziału,</w:t>
      </w:r>
    </w:p>
    <w:p>
      <w:pPr>
        <w:pStyle w:val="Default"/>
        <w:numPr>
          <w:ilvl w:val="2"/>
          <w:numId w:val="12"/>
        </w:numPr>
        <w:spacing w:lineRule="auto" w:line="360"/>
        <w:rPr>
          <w:color w:val="auto"/>
          <w:sz w:val="20"/>
          <w:szCs w:val="20"/>
        </w:rPr>
      </w:pPr>
      <w:r>
        <w:rPr>
          <w:color w:val="auto"/>
          <w:sz w:val="20"/>
          <w:szCs w:val="20"/>
        </w:rPr>
        <w:t>umożliwienie przeprowadzenia konkursu,</w:t>
      </w:r>
    </w:p>
    <w:p>
      <w:pPr>
        <w:pStyle w:val="Default"/>
        <w:numPr>
          <w:ilvl w:val="2"/>
          <w:numId w:val="12"/>
        </w:numPr>
        <w:spacing w:lineRule="auto" w:line="360"/>
        <w:rPr>
          <w:color w:val="auto"/>
          <w:sz w:val="20"/>
          <w:szCs w:val="20"/>
        </w:rPr>
      </w:pPr>
      <w:r>
        <w:rPr>
          <w:color w:val="auto"/>
          <w:sz w:val="20"/>
          <w:szCs w:val="20"/>
        </w:rPr>
        <w:t>opublikowanie informacji o laureatach,</w:t>
      </w:r>
    </w:p>
    <w:p>
      <w:pPr>
        <w:pStyle w:val="Default"/>
        <w:numPr>
          <w:ilvl w:val="2"/>
          <w:numId w:val="12"/>
        </w:numPr>
        <w:spacing w:lineRule="auto" w:line="360"/>
        <w:rPr>
          <w:color w:val="auto"/>
          <w:sz w:val="20"/>
          <w:szCs w:val="20"/>
        </w:rPr>
      </w:pPr>
      <w:r>
        <w:rPr>
          <w:color w:val="auto"/>
          <w:sz w:val="20"/>
          <w:szCs w:val="20"/>
        </w:rPr>
        <w:t xml:space="preserve">archiwizację dokumentów. </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Administrator przetwarza wizerunek uczestników zgodnie z art. 6 ust. 1 lit. f RODO, tj. na podstawie wyrażonej zgody na przetwarzanie danych osobowych. </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Podstawę prawną przetwarzania danych osobowych przez Administratora stanowią w szczególności zapisy niżej wymienionej ustaw: </w:t>
      </w:r>
    </w:p>
    <w:p>
      <w:pPr>
        <w:pStyle w:val="ListParagraph"/>
        <w:widowControl w:val="false"/>
        <w:numPr>
          <w:ilvl w:val="2"/>
          <w:numId w:val="12"/>
        </w:numPr>
        <w:spacing w:lineRule="auto" w:line="360" w:before="0" w:after="0"/>
        <w:contextualSpacing/>
        <w:jc w:val="both"/>
        <w:rPr>
          <w:rFonts w:ascii="Times New Roman" w:hAnsi="Times New Roman"/>
          <w:sz w:val="20"/>
          <w:szCs w:val="20"/>
        </w:rPr>
      </w:pPr>
      <w:r>
        <w:rPr>
          <w:rFonts w:ascii="Times New Roman" w:hAnsi="Times New Roman"/>
          <w:sz w:val="20"/>
          <w:szCs w:val="20"/>
        </w:rPr>
        <w:t xml:space="preserve">ustawa z dnia </w:t>
      </w:r>
      <w:r>
        <w:rPr>
          <w:rFonts w:ascii="Times New Roman" w:hAnsi="Times New Roman"/>
          <w:sz w:val="20"/>
          <w:szCs w:val="20"/>
        </w:rPr>
        <w:t xml:space="preserve">10.05.2018 </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Dane osobowe mogą być udostępniane i przekazywane innym podmiotom realizującym zadania na zlecenie lub w imieniu Administratora Danych Osobowych w zakresie niezbędnym do realizacji obowiązków wynikających z przepisów prawa. W szczególności dane osobowe mogą być przekazywane:</w:t>
      </w:r>
    </w:p>
    <w:p>
      <w:pPr>
        <w:pStyle w:val="ListParagraph"/>
        <w:widowControl w:val="false"/>
        <w:numPr>
          <w:ilvl w:val="2"/>
          <w:numId w:val="12"/>
        </w:numPr>
        <w:spacing w:lineRule="auto" w:line="360" w:before="0" w:after="0"/>
        <w:contextualSpacing/>
        <w:jc w:val="both"/>
        <w:rPr>
          <w:rFonts w:ascii="Times New Roman" w:hAnsi="Times New Roman"/>
          <w:sz w:val="20"/>
          <w:szCs w:val="20"/>
        </w:rPr>
      </w:pPr>
      <w:r>
        <w:rPr>
          <w:rFonts w:ascii="Times New Roman" w:hAnsi="Times New Roman"/>
          <w:sz w:val="20"/>
          <w:szCs w:val="20"/>
        </w:rPr>
        <w:t>podmiotom i organizacjom samorządowym oraz współpracującym z administratorem danych w zakresie organizacji Konkursu „</w:t>
      </w:r>
      <w:r>
        <w:rPr>
          <w:rFonts w:ascii="Times New Roman" w:hAnsi="Times New Roman"/>
          <w:sz w:val="20"/>
          <w:szCs w:val="20"/>
        </w:rPr>
        <w:t>Kapelusz Pani Jesieni”</w:t>
      </w:r>
      <w:r>
        <w:rPr>
          <w:rFonts w:ascii="Times New Roman" w:hAnsi="Times New Roman"/>
          <w:sz w:val="20"/>
          <w:szCs w:val="20"/>
        </w:rPr>
        <w:t xml:space="preserve">, w szczególności jednostkom samorządowym gminy </w:t>
      </w:r>
      <w:r>
        <w:rPr>
          <w:rFonts w:ascii="Times New Roman" w:hAnsi="Times New Roman"/>
          <w:sz w:val="20"/>
          <w:szCs w:val="20"/>
        </w:rPr>
        <w:t>Damasłąwek</w:t>
      </w:r>
      <w:r>
        <w:rPr>
          <w:rFonts w:ascii="Times New Roman" w:hAnsi="Times New Roman"/>
          <w:sz w:val="20"/>
          <w:szCs w:val="20"/>
        </w:rPr>
        <w:t xml:space="preserve"> zajmującym się promocją gminy, </w:t>
      </w:r>
    </w:p>
    <w:p>
      <w:pPr>
        <w:pStyle w:val="ListParagraph"/>
        <w:widowControl w:val="false"/>
        <w:numPr>
          <w:ilvl w:val="2"/>
          <w:numId w:val="12"/>
        </w:numPr>
        <w:spacing w:lineRule="auto" w:line="360" w:before="0" w:after="0"/>
        <w:contextualSpacing/>
        <w:jc w:val="both"/>
        <w:rPr>
          <w:rFonts w:ascii="Times New Roman" w:hAnsi="Times New Roman"/>
          <w:sz w:val="20"/>
          <w:szCs w:val="20"/>
        </w:rPr>
      </w:pPr>
      <w:r>
        <w:rPr>
          <w:rFonts w:ascii="Times New Roman" w:hAnsi="Times New Roman"/>
          <w:sz w:val="20"/>
          <w:szCs w:val="20"/>
        </w:rPr>
        <w:t>organowi założycielskiemu.</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Dane osobowe uczestników konkursu będą przetwarzane do momentu ogłoszenia wyników konkursu, dane osobowe laureatów konkursu będą przetwarzane na stronie internetowej administratora przez rok od ogłoszenia wyników Konkursu oraz w materiałach informacyjnych i promocyjnych zgodnie z udzieloną licencją niewyłączną.</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Na zasadach art. 15 – 21 RODO osobie, której dane dotyczą przysługuje prawo dostępu do treści przekazanych danych oraz ich poprawienia lub uzupełnienia, prawo żądania przeniesienia danych osobowych do innego administratora, prawo do wniesienia sprzeciwu wobec dalszego ich przetwarzania, prawo żądania ograniczenia przetwarzania jej danych, prawo do żądania usunięcia.</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Osoba która udzieliła zgody na przetwarzanie danych osobowych ma prawo cofnąć zgodę w dowolnym momencie bez wpływu na zgodność z prawem przetwarzania, którego dokonano na podstawie zgody przed jej cofnięciem.</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Osobie której dane dotyczą przysługuje prawo wniesienia skargi do organu nadzorczego właściwego ds. ochrony danych osobowych w przypadku zastrzeżeń co do sposobu i celu przetwarzania jej danych osobowych.</w:t>
      </w:r>
    </w:p>
    <w:p>
      <w:pPr>
        <w:pStyle w:val="ListParagraph"/>
        <w:widowControl w:val="false"/>
        <w:numPr>
          <w:ilvl w:val="1"/>
          <w:numId w:val="12"/>
        </w:numPr>
        <w:spacing w:lineRule="auto" w:line="360" w:before="0" w:after="0"/>
        <w:ind w:left="426" w:hanging="384"/>
        <w:contextualSpacing/>
        <w:jc w:val="both"/>
        <w:rPr>
          <w:rFonts w:ascii="Times New Roman" w:hAnsi="Times New Roman"/>
          <w:sz w:val="20"/>
          <w:szCs w:val="20"/>
        </w:rPr>
      </w:pPr>
      <w:r>
        <w:rPr>
          <w:rFonts w:ascii="Times New Roman" w:hAnsi="Times New Roman"/>
          <w:sz w:val="20"/>
          <w:szCs w:val="20"/>
        </w:rPr>
        <w:t xml:space="preserve">Podanie Administratorowi danych osobowych w załączniku nr 1 do regulaminu jest dobrowolne, jednak niezbędne do wzięcia udziału Konkursie „ </w:t>
      </w:r>
      <w:r>
        <w:rPr>
          <w:rFonts w:ascii="Times New Roman" w:hAnsi="Times New Roman"/>
          <w:sz w:val="20"/>
          <w:szCs w:val="20"/>
        </w:rPr>
        <w:t xml:space="preserve">Kapelusz Pani Jesieni” </w:t>
      </w:r>
      <w:r>
        <w:rPr>
          <w:rFonts w:ascii="Times New Roman" w:hAnsi="Times New Roman"/>
          <w:sz w:val="20"/>
          <w:szCs w:val="20"/>
        </w:rPr>
        <w:t>na zasadach określonych w regulaminie konkursu.</w:t>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r>
    </w:p>
    <w:p>
      <w:pPr>
        <w:pStyle w:val="Gwka"/>
        <w:spacing w:lineRule="auto" w:line="240"/>
        <w:jc w:val="right"/>
        <w:rPr>
          <w:i/>
          <w:i/>
          <w:sz w:val="18"/>
          <w:szCs w:val="20"/>
        </w:rPr>
      </w:pPr>
      <w:r>
        <w:rPr>
          <w:i/>
          <w:sz w:val="20"/>
          <w:szCs w:val="20"/>
        </w:rPr>
        <w:t>Załącznik nr 1 do Regulaminu Konkursu ………………</w:t>
      </w:r>
    </w:p>
    <w:p>
      <w:pPr>
        <w:pStyle w:val="NoSpacing"/>
        <w:rPr>
          <w:rFonts w:eastAsia="Times New Roman"/>
          <w:sz w:val="10"/>
        </w:rPr>
      </w:pPr>
      <w:r>
        <w:rPr>
          <w:rFonts w:eastAsia="Times New Roman"/>
          <w:sz w:val="10"/>
        </w:rPr>
      </w:r>
    </w:p>
    <w:p>
      <w:pPr>
        <w:pStyle w:val="Normal"/>
        <w:widowControl w:val="false"/>
        <w:spacing w:lineRule="auto" w:line="240" w:before="0" w:after="0"/>
        <w:jc w:val="center"/>
        <w:rPr>
          <w:rFonts w:ascii="Times New Roman" w:hAnsi="Times New Roman"/>
          <w:b/>
          <w:b/>
        </w:rPr>
      </w:pPr>
      <w:r>
        <w:rPr>
          <w:rFonts w:ascii="Times New Roman" w:hAnsi="Times New Roman"/>
          <w:b/>
        </w:rPr>
        <w:t>KARTA ZGŁOSZENIA</w:t>
      </w:r>
    </w:p>
    <w:p>
      <w:pPr>
        <w:pStyle w:val="Normal"/>
        <w:widowControl w:val="false"/>
        <w:spacing w:lineRule="auto" w:line="240" w:before="0" w:after="0"/>
        <w:jc w:val="center"/>
        <w:rPr>
          <w:rFonts w:ascii="Times New Roman" w:hAnsi="Times New Roman"/>
        </w:rPr>
      </w:pPr>
      <w:r>
        <w:rPr>
          <w:rFonts w:ascii="Times New Roman" w:hAnsi="Times New Roman"/>
        </w:rPr>
        <w:t>do Konkursu „</w:t>
      </w:r>
      <w:r>
        <w:rPr>
          <w:rFonts w:ascii="Times New Roman" w:hAnsi="Times New Roman"/>
        </w:rPr>
        <w:t>Kapelusz Pani Jesieni”.</w:t>
      </w:r>
    </w:p>
    <w:p>
      <w:pPr>
        <w:pStyle w:val="Normal"/>
        <w:widowControl w:val="false"/>
        <w:spacing w:lineRule="auto" w:line="240" w:before="0" w:after="0"/>
        <w:jc w:val="both"/>
        <w:rPr>
          <w:rFonts w:ascii="Times New Roman" w:hAnsi="Times New Roman"/>
        </w:rPr>
      </w:pPr>
      <w:r>
        <w:rPr>
          <w:rFonts w:ascii="Times New Roman" w:hAnsi="Times New Roman"/>
        </w:rPr>
      </w:r>
    </w:p>
    <w:p>
      <w:pPr>
        <w:pStyle w:val="Normal"/>
        <w:widowControl w:val="false"/>
        <w:spacing w:lineRule="auto" w:line="360" w:before="0" w:after="0"/>
        <w:jc w:val="both"/>
        <w:rPr>
          <w:rFonts w:ascii="Times New Roman" w:hAnsi="Times New Roman"/>
        </w:rPr>
      </w:pPr>
      <w:r>
        <w:rPr/>
      </w:r>
    </w:p>
    <w:p>
      <w:pPr>
        <w:pStyle w:val="Normal"/>
        <w:widowControl w:val="false"/>
        <w:spacing w:lineRule="auto" w:line="360" w:before="0" w:after="0"/>
        <w:jc w:val="both"/>
        <w:rPr>
          <w:rFonts w:ascii="Times New Roman" w:hAnsi="Times New Roman"/>
        </w:rPr>
      </w:pPr>
      <w:r>
        <w:rPr>
          <w:rFonts w:ascii="Times New Roman" w:hAnsi="Times New Roman"/>
        </w:rPr>
        <w:t xml:space="preserve">Imię i nazwisko </w:t>
      </w:r>
      <w:r>
        <w:rPr>
          <w:rFonts w:ascii="Times New Roman" w:hAnsi="Times New Roman"/>
        </w:rPr>
        <w:t xml:space="preserve"> dziecka </w:t>
      </w:r>
      <w:r>
        <w:rPr>
          <w:rFonts w:ascii="Times New Roman" w:hAnsi="Times New Roman"/>
        </w:rPr>
        <w:t>………………………………………………………………….....…</w:t>
      </w:r>
    </w:p>
    <w:p>
      <w:pPr>
        <w:pStyle w:val="Normal"/>
        <w:widowControl w:val="false"/>
        <w:spacing w:lineRule="auto" w:line="360" w:before="0" w:after="0"/>
        <w:jc w:val="both"/>
        <w:rPr>
          <w:rFonts w:ascii="Times New Roman" w:hAnsi="Times New Roman"/>
        </w:rPr>
      </w:pPr>
      <w:r>
        <w:rPr>
          <w:rFonts w:ascii="Times New Roman" w:hAnsi="Times New Roman"/>
        </w:rPr>
        <w:t>wiek dziecka oraz nazwa grupy…………………………………………………………………...</w:t>
      </w:r>
    </w:p>
    <w:p>
      <w:pPr>
        <w:pStyle w:val="Normal"/>
        <w:widowControl w:val="false"/>
        <w:spacing w:lineRule="auto" w:line="360" w:before="0" w:after="0"/>
        <w:jc w:val="both"/>
        <w:rPr>
          <w:rFonts w:ascii="Times New Roman" w:hAnsi="Times New Roman"/>
        </w:rPr>
      </w:pPr>
      <w:r>
        <w:rPr/>
      </w:r>
    </w:p>
    <w:p>
      <w:pPr>
        <w:pStyle w:val="Normal"/>
        <w:widowControl w:val="false"/>
        <w:spacing w:lineRule="auto" w:line="360" w:before="0" w:after="0"/>
        <w:jc w:val="both"/>
        <w:rPr>
          <w:rFonts w:ascii="Times New Roman" w:hAnsi="Times New Roman"/>
        </w:rPr>
      </w:pPr>
      <w:r>
        <w:rPr/>
      </w:r>
    </w:p>
    <w:p>
      <w:pPr>
        <w:pStyle w:val="Normal"/>
        <w:widowControl w:val="false"/>
        <w:spacing w:lineRule="auto" w:line="360" w:before="0" w:after="0"/>
        <w:jc w:val="both"/>
        <w:rPr>
          <w:rFonts w:ascii="Times New Roman" w:hAnsi="Times New Roman"/>
        </w:rPr>
      </w:pPr>
      <w:r>
        <w:rPr>
          <w:rFonts w:ascii="Times New Roman" w:hAnsi="Times New Roman"/>
        </w:rPr>
      </w:r>
    </w:p>
    <w:p>
      <w:pPr>
        <w:pStyle w:val="Normal"/>
        <w:widowControl w:val="false"/>
        <w:spacing w:lineRule="auto" w:line="240" w:before="0" w:after="0"/>
        <w:jc w:val="both"/>
        <w:rPr>
          <w:rFonts w:ascii="Times New Roman" w:hAnsi="Times New Roman"/>
          <w:u w:val="single"/>
        </w:rPr>
      </w:pPr>
      <w:r>
        <w:rPr/>
      </w:r>
    </w:p>
    <w:p>
      <w:pPr>
        <w:pStyle w:val="Normal"/>
        <w:widowControl w:val="false"/>
        <w:spacing w:lineRule="auto" w:line="240" w:before="0" w:after="0"/>
        <w:ind w:left="360" w:hanging="0"/>
        <w:jc w:val="both"/>
        <w:rPr>
          <w:rFonts w:ascii="Times New Roman" w:hAnsi="Times New Roman"/>
        </w:rPr>
      </w:pPr>
      <w:r>
        <w:rPr>
          <w:rFonts w:ascii="Times New Roman" w:hAnsi="Times New Roman"/>
        </w:rPr>
      </w:r>
    </w:p>
    <w:p>
      <w:pPr>
        <w:pStyle w:val="Normal"/>
        <w:jc w:val="center"/>
        <w:rPr>
          <w:rFonts w:ascii="Times New Roman" w:hAnsi="Times New Roman"/>
          <w:b/>
          <w:b/>
          <w:sz w:val="20"/>
          <w:szCs w:val="20"/>
        </w:rPr>
      </w:pPr>
      <w:r>
        <w:rPr>
          <w:rFonts w:ascii="Times New Roman" w:hAnsi="Times New Roman"/>
          <w:b/>
          <w:sz w:val="20"/>
          <w:szCs w:val="20"/>
        </w:rPr>
        <w:t>OŚWIADCZENIE</w:t>
      </w:r>
    </w:p>
    <w:p>
      <w:pPr>
        <w:pStyle w:val="Normal"/>
        <w:jc w:val="center"/>
        <w:rPr>
          <w:rFonts w:ascii="Times New Roman" w:hAnsi="Times New Roman"/>
          <w:b/>
          <w:b/>
          <w:sz w:val="20"/>
          <w:szCs w:val="20"/>
        </w:rPr>
      </w:pPr>
      <w:r>
        <w:rPr>
          <w:rFonts w:ascii="Times New Roman" w:hAnsi="Times New Roman"/>
          <w:b/>
          <w:sz w:val="20"/>
          <w:szCs w:val="20"/>
        </w:rPr>
        <w:t>O WYRAŻENIU ZGODY NA PRZETWARZANIE DANYCH OSOBOWYCH I WYKORZYSTANIE WIZERUNKU</w:t>
      </w:r>
    </w:p>
    <w:p>
      <w:pPr>
        <w:pStyle w:val="Normal"/>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t>Ja, niżej podpisana/y,</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w:t>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(RODO) oraz  art. 81 ust. 1 ustawy o prawie autorskim i prawach pokrewnych z dnia 4 lutego 1994 r. (Dz.U. z 2017 r. poz. 880 z późn. zm.) dobrowolnie wyrażam zgodę na nieodpłatne i nieograniczone wykorzystanie zdjęć z moim wizerunkiem bez konieczności każdorazowego ich zatwierdzania. Zgoda obejmuje wykorzystanie, utrwalanie, obróbkę i powielanie zdjęć w jakiejkolwiek formie i na wszystkich polach eksploatacji wyłącznie w celu realizacji działań informacyjno-promocyjnych prowadzonych przez nazwa administratora </w:t>
      </w:r>
      <w:r>
        <w:rPr>
          <w:rFonts w:ascii="Times New Roman" w:hAnsi="Times New Roman"/>
          <w:sz w:val="20"/>
          <w:szCs w:val="20"/>
        </w:rPr>
        <w:t>Publiczne Przedszkole w Damasławku.</w:t>
      </w:r>
    </w:p>
    <w:p>
      <w:pPr>
        <w:pStyle w:val="Normal"/>
        <w:jc w:val="righ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rmal"/>
        <w:spacing w:before="0" w:after="160"/>
        <w:jc w:val="right"/>
        <w:rPr>
          <w:rFonts w:ascii="Times New Roman" w:hAnsi="Times New Roman"/>
          <w:sz w:val="20"/>
          <w:szCs w:val="20"/>
        </w:rPr>
      </w:pPr>
      <w:r>
        <w:rPr>
          <w:rFonts w:ascii="Times New Roman" w:hAnsi="Times New Roman"/>
          <w:sz w:val="20"/>
          <w:szCs w:val="20"/>
        </w:rPr>
        <w:t>(czytelny podpis osoby składającej oświadczenie)</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6.%1"/>
      <w:lvlJc w:val="left"/>
      <w:pPr>
        <w:tabs>
          <w:tab w:val="num" w:pos="0"/>
        </w:tabs>
        <w:ind w:left="720" w:hanging="360"/>
      </w:pPr>
      <w:rPr/>
    </w:lvl>
    <w:lvl w:ilvl="1">
      <w:start w:val="2"/>
      <w:numFmt w:val="decimal"/>
      <w:lvlText w:val="1.%2"/>
      <w:lvlJc w:val="left"/>
      <w:pPr>
        <w:tabs>
          <w:tab w:val="num" w:pos="0"/>
        </w:tabs>
        <w:ind w:left="1440" w:hanging="360"/>
      </w:pPr>
      <w:rPr/>
    </w:lvl>
    <w:lvl w:ilvl="2">
      <w:start w:val="1"/>
      <w:numFmt w:val="lowerLetter"/>
      <w:lvlText w:val="%3)"/>
      <w:lvlJc w:val="left"/>
      <w:pPr>
        <w:tabs>
          <w:tab w:val="num" w:pos="0"/>
        </w:tabs>
        <w:ind w:left="2688" w:hanging="708"/>
      </w:pPr>
      <w:rPr/>
    </w:lvl>
    <w:lvl w:ilvl="3">
      <w:start w:val="1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5">
    <w:lvl w:ilvl="0">
      <w:start w:val="4"/>
      <w:numFmt w:val="decimal"/>
      <w:lvlText w:val="%1"/>
      <w:lvlJc w:val="left"/>
      <w:pPr>
        <w:tabs>
          <w:tab w:val="num" w:pos="0"/>
        </w:tabs>
        <w:ind w:left="360" w:hanging="360"/>
      </w:pPr>
      <w:rPr/>
    </w:lvl>
    <w:lvl w:ilvl="1">
      <w:start w:val="3"/>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6">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6"/>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8">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9">
    <w:lvl w:ilvl="0">
      <w:start w:val="8"/>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160" w:hanging="72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10">
    <w:lvl w:ilvl="0">
      <w:start w:val="9"/>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160" w:hanging="72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11">
    <w:lvl w:ilvl="0">
      <w:start w:val="10"/>
      <w:numFmt w:val="decimal"/>
      <w:lvlText w:val="%1"/>
      <w:lvlJc w:val="left"/>
      <w:pPr>
        <w:tabs>
          <w:tab w:val="num" w:pos="0"/>
        </w:tabs>
        <w:ind w:left="372" w:hanging="372"/>
      </w:pPr>
      <w:rPr/>
    </w:lvl>
    <w:lvl w:ilvl="1">
      <w:start w:val="1"/>
      <w:numFmt w:val="decimal"/>
      <w:lvlText w:val="%1.%2"/>
      <w:lvlJc w:val="left"/>
      <w:pPr>
        <w:tabs>
          <w:tab w:val="num" w:pos="0"/>
        </w:tabs>
        <w:ind w:left="732" w:hanging="372"/>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160" w:hanging="72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12">
    <w:lvl w:ilvl="0">
      <w:start w:val="11"/>
      <w:numFmt w:val="decimal"/>
      <w:lvlText w:val="%1"/>
      <w:lvlJc w:val="left"/>
      <w:pPr>
        <w:tabs>
          <w:tab w:val="num" w:pos="0"/>
        </w:tabs>
        <w:ind w:left="384" w:hanging="384"/>
      </w:pPr>
      <w:rPr/>
    </w:lvl>
    <w:lvl w:ilvl="1">
      <w:start w:val="1"/>
      <w:numFmt w:val="decimal"/>
      <w:lvlText w:val="%1.%2"/>
      <w:lvlJc w:val="left"/>
      <w:pPr>
        <w:tabs>
          <w:tab w:val="num" w:pos="0"/>
        </w:tabs>
        <w:ind w:left="744" w:hanging="384"/>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7093"/>
    <w:pPr>
      <w:widowControl/>
      <w:bidi w:val="0"/>
      <w:spacing w:lineRule="auto" w:line="259" w:before="0" w:after="160"/>
      <w:jc w:val="left"/>
    </w:pPr>
    <w:rPr>
      <w:rFonts w:eastAsia="" w:cs="Times New Roman" w:eastAsiaTheme="minorEastAsia" w:ascii="Calibri" w:hAnsi="Calibri"/>
      <w:color w:val="auto"/>
      <w:kern w:val="0"/>
      <w:sz w:val="22"/>
      <w:szCs w:val="22"/>
      <w:lang w:eastAsia="zh-TW" w:val="pl-PL"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eb7093"/>
    <w:rPr>
      <w:rFonts w:eastAsia="" w:cs="Times New Roman" w:eastAsiaTheme="minorEastAsia"/>
      <w:lang w:eastAsia="zh-TW"/>
    </w:rPr>
  </w:style>
  <w:style w:type="character" w:styleId="Annotationreference">
    <w:name w:val="annotation reference"/>
    <w:basedOn w:val="DefaultParagraphFont"/>
    <w:uiPriority w:val="99"/>
    <w:semiHidden/>
    <w:unhideWhenUsed/>
    <w:qFormat/>
    <w:rsid w:val="00eb7093"/>
    <w:rPr>
      <w:rFonts w:cs="Times New Roman"/>
      <w:sz w:val="16"/>
      <w:szCs w:val="16"/>
    </w:rPr>
  </w:style>
  <w:style w:type="character" w:styleId="TekstkomentarzaZnak" w:customStyle="1">
    <w:name w:val="Tekst komentarza Znak"/>
    <w:basedOn w:val="DefaultParagraphFont"/>
    <w:link w:val="Annotationtext"/>
    <w:uiPriority w:val="99"/>
    <w:semiHidden/>
    <w:qFormat/>
    <w:rsid w:val="00eb7093"/>
    <w:rPr>
      <w:rFonts w:eastAsia="" w:cs="Times New Roman" w:eastAsiaTheme="minorEastAsia"/>
      <w:sz w:val="20"/>
      <w:szCs w:val="20"/>
      <w:lang w:eastAsia="zh-TW"/>
    </w:rPr>
  </w:style>
  <w:style w:type="character" w:styleId="TekstdymkaZnak" w:customStyle="1">
    <w:name w:val="Tekst dymka Znak"/>
    <w:basedOn w:val="DefaultParagraphFont"/>
    <w:link w:val="BalloonText"/>
    <w:uiPriority w:val="99"/>
    <w:semiHidden/>
    <w:qFormat/>
    <w:rsid w:val="00eb7093"/>
    <w:rPr>
      <w:rFonts w:ascii="Tahoma" w:hAnsi="Tahoma" w:eastAsia="" w:cs="Tahoma" w:eastAsiaTheme="minorEastAsia"/>
      <w:sz w:val="16"/>
      <w:szCs w:val="16"/>
      <w:lang w:eastAsia="zh-TW"/>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Default" w:customStyle="1">
    <w:name w:val="Default"/>
    <w:qFormat/>
    <w:rsid w:val="00de2130"/>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Gwkaistopka">
    <w:name w:val="Główka i stopka"/>
    <w:basedOn w:val="Normal"/>
    <w:qFormat/>
    <w:pPr/>
    <w:rPr/>
  </w:style>
  <w:style w:type="paragraph" w:styleId="Gwka">
    <w:name w:val="Header"/>
    <w:basedOn w:val="Normal"/>
    <w:link w:val="NagwekZnak"/>
    <w:uiPriority w:val="99"/>
    <w:unhideWhenUsed/>
    <w:rsid w:val="00eb7093"/>
    <w:pPr>
      <w:tabs>
        <w:tab w:val="clear" w:pos="708"/>
        <w:tab w:val="center" w:pos="4536" w:leader="none"/>
        <w:tab w:val="right" w:pos="9072" w:leader="none"/>
      </w:tabs>
    </w:pPr>
    <w:rPr/>
  </w:style>
  <w:style w:type="paragraph" w:styleId="Annotationtext">
    <w:name w:val="annotation text"/>
    <w:basedOn w:val="Normal"/>
    <w:link w:val="TekstkomentarzaZnak"/>
    <w:uiPriority w:val="99"/>
    <w:semiHidden/>
    <w:unhideWhenUsed/>
    <w:qFormat/>
    <w:rsid w:val="00eb7093"/>
    <w:pPr/>
    <w:rPr>
      <w:sz w:val="20"/>
      <w:szCs w:val="20"/>
    </w:rPr>
  </w:style>
  <w:style w:type="paragraph" w:styleId="NoSpacing">
    <w:name w:val="No Spacing"/>
    <w:uiPriority w:val="1"/>
    <w:qFormat/>
    <w:rsid w:val="00eb7093"/>
    <w:pPr>
      <w:widowControl/>
      <w:bidi w:val="0"/>
      <w:spacing w:lineRule="auto" w:line="240" w:before="0" w:after="0"/>
      <w:jc w:val="left"/>
    </w:pPr>
    <w:rPr>
      <w:rFonts w:eastAsia="" w:cs="Times New Roman" w:eastAsiaTheme="minorEastAsia" w:ascii="Calibri" w:hAnsi="Calibri"/>
      <w:color w:val="auto"/>
      <w:kern w:val="0"/>
      <w:sz w:val="22"/>
      <w:szCs w:val="22"/>
      <w:lang w:eastAsia="zh-TW" w:val="pl-PL" w:bidi="ar-SA"/>
    </w:rPr>
  </w:style>
  <w:style w:type="paragraph" w:styleId="BalloonText">
    <w:name w:val="Balloon Text"/>
    <w:basedOn w:val="Normal"/>
    <w:link w:val="TekstdymkaZnak"/>
    <w:uiPriority w:val="99"/>
    <w:semiHidden/>
    <w:unhideWhenUsed/>
    <w:qFormat/>
    <w:rsid w:val="00eb7093"/>
    <w:pPr>
      <w:spacing w:lineRule="auto" w:line="240" w:before="0" w:after="0"/>
    </w:pPr>
    <w:rPr>
      <w:rFonts w:ascii="Tahoma" w:hAnsi="Tahoma" w:cs="Tahoma"/>
      <w:sz w:val="16"/>
      <w:szCs w:val="16"/>
    </w:rPr>
  </w:style>
  <w:style w:type="paragraph" w:styleId="ListParagraph">
    <w:name w:val="List Paragraph"/>
    <w:basedOn w:val="Normal"/>
    <w:uiPriority w:val="34"/>
    <w:qFormat/>
    <w:rsid w:val="00d244d7"/>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zedszkole-damaslawek.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LibreOffice/7.3.1.3$Windows_X86_64 LibreOffice_project/a69ca51ded25f3eefd52d7bf9a5fad8c90b87951</Application>
  <AppVersion>15.0000</AppVersion>
  <Pages>5</Pages>
  <Words>1250</Words>
  <Characters>8487</Characters>
  <CharactersWithSpaces>9619</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2020-10-22T12:04:00Z</dcterms:created>
  <dc:creator>Krzysztof Pukaczewski</dc:creator>
  <dc:description/>
  <dc:language>pl-PL</dc:language>
  <cp:lastModifiedBy/>
  <cp:lastPrinted>2022-09-30T10:45:52Z</cp:lastPrinted>
  <dcterms:modified xsi:type="dcterms:W3CDTF">2022-09-30T11:13:34Z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