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F0FCE" w14:textId="77777777" w:rsidR="00295CBE" w:rsidRDefault="00295CBE" w:rsidP="00F937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E0E4E" w14:textId="77777777" w:rsidR="00F95589" w:rsidRDefault="00E23B11" w:rsidP="00E23B11">
      <w:pPr>
        <w:pStyle w:val="Bezodstpw"/>
        <w:ind w:left="6372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</w:rPr>
        <w:t xml:space="preserve"> </w:t>
      </w:r>
    </w:p>
    <w:p w14:paraId="4CF79037" w14:textId="77777777" w:rsidR="00E23B11" w:rsidRPr="00996EEF" w:rsidRDefault="00E23B11" w:rsidP="008C38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D163A6">
        <w:rPr>
          <w:rFonts w:ascii="Times New Roman" w:hAnsi="Times New Roman" w:cs="Times New Roman"/>
        </w:rPr>
        <w:t xml:space="preserve"> </w:t>
      </w:r>
      <w:r w:rsidRPr="00996EEF">
        <w:rPr>
          <w:rFonts w:ascii="Times New Roman" w:hAnsi="Times New Roman" w:cs="Times New Roman"/>
          <w:sz w:val="20"/>
          <w:szCs w:val="20"/>
        </w:rPr>
        <w:t>Załącznik nr 1</w:t>
      </w:r>
    </w:p>
    <w:p w14:paraId="50646B91" w14:textId="77777777" w:rsidR="00E23B11" w:rsidRPr="00996EEF" w:rsidRDefault="00E23B11" w:rsidP="008C383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96E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do Zarządzenia Nr </w:t>
      </w:r>
      <w:r w:rsidR="00AA147D" w:rsidRPr="00996EEF">
        <w:rPr>
          <w:rFonts w:ascii="Times New Roman" w:hAnsi="Times New Roman" w:cs="Times New Roman"/>
          <w:sz w:val="20"/>
          <w:szCs w:val="20"/>
        </w:rPr>
        <w:t>SG</w:t>
      </w:r>
      <w:r w:rsidRPr="00996EEF">
        <w:rPr>
          <w:rFonts w:ascii="Times New Roman" w:hAnsi="Times New Roman" w:cs="Times New Roman"/>
          <w:sz w:val="20"/>
          <w:szCs w:val="20"/>
        </w:rPr>
        <w:t>.0050</w:t>
      </w:r>
      <w:r w:rsidR="009F4190">
        <w:rPr>
          <w:rFonts w:ascii="Times New Roman" w:hAnsi="Times New Roman" w:cs="Times New Roman"/>
          <w:sz w:val="20"/>
          <w:szCs w:val="20"/>
        </w:rPr>
        <w:t>.12</w:t>
      </w:r>
      <w:r w:rsidR="00601DB9" w:rsidRPr="00996EEF">
        <w:rPr>
          <w:rFonts w:ascii="Times New Roman" w:hAnsi="Times New Roman" w:cs="Times New Roman"/>
          <w:sz w:val="20"/>
          <w:szCs w:val="20"/>
        </w:rPr>
        <w:t>.</w:t>
      </w:r>
      <w:r w:rsidRPr="00996EEF">
        <w:rPr>
          <w:rFonts w:ascii="Times New Roman" w:hAnsi="Times New Roman" w:cs="Times New Roman"/>
          <w:sz w:val="20"/>
          <w:szCs w:val="20"/>
        </w:rPr>
        <w:t>20</w:t>
      </w:r>
      <w:r w:rsidR="009B7BC7" w:rsidRPr="00996EEF">
        <w:rPr>
          <w:rFonts w:ascii="Times New Roman" w:hAnsi="Times New Roman" w:cs="Times New Roman"/>
          <w:sz w:val="20"/>
          <w:szCs w:val="20"/>
        </w:rPr>
        <w:t>2</w:t>
      </w:r>
      <w:r w:rsidR="00994950">
        <w:rPr>
          <w:rFonts w:ascii="Times New Roman" w:hAnsi="Times New Roman" w:cs="Times New Roman"/>
          <w:sz w:val="20"/>
          <w:szCs w:val="20"/>
        </w:rPr>
        <w:t>1</w:t>
      </w:r>
    </w:p>
    <w:p w14:paraId="377F6E7F" w14:textId="77777777" w:rsidR="00E23B11" w:rsidRPr="00996EEF" w:rsidRDefault="00E23B11" w:rsidP="008C383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96E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Wójta Gminy Damasławek</w:t>
      </w:r>
    </w:p>
    <w:p w14:paraId="2EBEC94B" w14:textId="77777777" w:rsidR="00E23B11" w:rsidRPr="00996EEF" w:rsidRDefault="00E23B11" w:rsidP="008C383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96E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z dnia </w:t>
      </w:r>
      <w:r w:rsidR="00994950">
        <w:rPr>
          <w:rFonts w:ascii="Times New Roman" w:hAnsi="Times New Roman" w:cs="Times New Roman"/>
          <w:sz w:val="20"/>
          <w:szCs w:val="20"/>
        </w:rPr>
        <w:t xml:space="preserve">29 stycznia </w:t>
      </w:r>
      <w:r w:rsidRPr="00996EEF">
        <w:rPr>
          <w:rFonts w:ascii="Times New Roman" w:hAnsi="Times New Roman" w:cs="Times New Roman"/>
          <w:sz w:val="20"/>
          <w:szCs w:val="20"/>
        </w:rPr>
        <w:t>20</w:t>
      </w:r>
      <w:r w:rsidR="009B7BC7" w:rsidRPr="00996EEF">
        <w:rPr>
          <w:rFonts w:ascii="Times New Roman" w:hAnsi="Times New Roman" w:cs="Times New Roman"/>
          <w:sz w:val="20"/>
          <w:szCs w:val="20"/>
        </w:rPr>
        <w:t>2</w:t>
      </w:r>
      <w:r w:rsidR="00994950">
        <w:rPr>
          <w:rFonts w:ascii="Times New Roman" w:hAnsi="Times New Roman" w:cs="Times New Roman"/>
          <w:sz w:val="20"/>
          <w:szCs w:val="20"/>
        </w:rPr>
        <w:t>1</w:t>
      </w:r>
      <w:r w:rsidR="009B7BC7" w:rsidRPr="00996EEF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683CFCD7" w14:textId="77777777" w:rsidR="008C3834" w:rsidRPr="004E70E9" w:rsidRDefault="008C3834" w:rsidP="008C3834">
      <w:pPr>
        <w:pStyle w:val="Bezodstpw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126"/>
        <w:gridCol w:w="2008"/>
      </w:tblGrid>
      <w:tr w:rsidR="00E23B11" w:rsidRPr="00E23B11" w14:paraId="224645CA" w14:textId="77777777" w:rsidTr="00222903">
        <w:tc>
          <w:tcPr>
            <w:tcW w:w="9062" w:type="dxa"/>
            <w:gridSpan w:val="4"/>
          </w:tcPr>
          <w:p w14:paraId="06BC9F99" w14:textId="77777777" w:rsidR="00E23B11" w:rsidRPr="00E23B11" w:rsidRDefault="00E23B11" w:rsidP="00777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Harmonogram czynności </w:t>
            </w:r>
          </w:p>
          <w:p w14:paraId="0D435BBF" w14:textId="77777777" w:rsidR="00E23B11" w:rsidRPr="00E23B11" w:rsidRDefault="00E23B11" w:rsidP="00777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b/>
                <w:sz w:val="20"/>
                <w:szCs w:val="20"/>
              </w:rPr>
              <w:t>w postępowaniu rekrutacyjnym oraz postępowaniu uzupełniającym</w:t>
            </w:r>
          </w:p>
          <w:p w14:paraId="6C235379" w14:textId="77777777" w:rsidR="00E23B11" w:rsidRPr="00E23B11" w:rsidRDefault="0027566B" w:rsidP="0077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</w:t>
            </w:r>
            <w:r w:rsidR="00601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publicznego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przedszkola prowadzonego</w:t>
            </w:r>
            <w:r w:rsidR="00E23B11" w:rsidRPr="00E23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przez Gminę Damasławek</w:t>
            </w:r>
          </w:p>
        </w:tc>
      </w:tr>
      <w:tr w:rsidR="00E23B11" w:rsidRPr="00E23B11" w14:paraId="43339C42" w14:textId="77777777" w:rsidTr="00222903">
        <w:tc>
          <w:tcPr>
            <w:tcW w:w="675" w:type="dxa"/>
          </w:tcPr>
          <w:p w14:paraId="7CF02188" w14:textId="77777777" w:rsidR="00E23B11" w:rsidRPr="00E23B11" w:rsidRDefault="00E23B11" w:rsidP="0075079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4253" w:type="dxa"/>
          </w:tcPr>
          <w:p w14:paraId="234365BB" w14:textId="77777777" w:rsidR="00E23B11" w:rsidRPr="00E23B11" w:rsidRDefault="00E23B11" w:rsidP="008C38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Czynność</w:t>
            </w:r>
          </w:p>
        </w:tc>
        <w:tc>
          <w:tcPr>
            <w:tcW w:w="2126" w:type="dxa"/>
          </w:tcPr>
          <w:p w14:paraId="6BA26C35" w14:textId="77777777" w:rsidR="00E23B11" w:rsidRPr="00E23B11" w:rsidRDefault="00E23B11" w:rsidP="00777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Postępowanie rekrutacyjne</w:t>
            </w:r>
          </w:p>
        </w:tc>
        <w:tc>
          <w:tcPr>
            <w:tcW w:w="2008" w:type="dxa"/>
          </w:tcPr>
          <w:p w14:paraId="511E0CB6" w14:textId="77777777" w:rsidR="00E23B11" w:rsidRPr="00E23B11" w:rsidRDefault="00E23B11" w:rsidP="00777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Postępowanie</w:t>
            </w:r>
          </w:p>
          <w:p w14:paraId="08DA8BD8" w14:textId="77777777" w:rsidR="00E23B11" w:rsidRPr="00E23B11" w:rsidRDefault="00E23B11" w:rsidP="00777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uzupełniające</w:t>
            </w:r>
          </w:p>
        </w:tc>
      </w:tr>
      <w:tr w:rsidR="00E23B11" w:rsidRPr="00E23B11" w14:paraId="48279E84" w14:textId="77777777" w:rsidTr="00222903">
        <w:tc>
          <w:tcPr>
            <w:tcW w:w="675" w:type="dxa"/>
          </w:tcPr>
          <w:p w14:paraId="2DFE720F" w14:textId="77777777" w:rsidR="00E23B11" w:rsidRPr="00E23B11" w:rsidRDefault="00E23B11" w:rsidP="0075079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14:paraId="156A7A60" w14:textId="77777777" w:rsidR="00E23B11" w:rsidRPr="00E23B11" w:rsidRDefault="00E23B11" w:rsidP="0077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Złożenie wniosku o przyjęcie do przedszkola wraz z dokumentami potwierdzającymi spełnianie przez kandydata warunków lub kryteriów branych pod uwagę w postępowaniu rekrutacyjnym</w:t>
            </w:r>
          </w:p>
        </w:tc>
        <w:tc>
          <w:tcPr>
            <w:tcW w:w="2126" w:type="dxa"/>
          </w:tcPr>
          <w:p w14:paraId="30E56EF2" w14:textId="77777777" w:rsidR="00E23B11" w:rsidRPr="00E23B11" w:rsidRDefault="00E23B11" w:rsidP="007776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E0AFC" w14:textId="77777777" w:rsidR="00E23B11" w:rsidRPr="00E23B11" w:rsidRDefault="00994950" w:rsidP="009949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3B11" w:rsidRPr="00E23B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64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329D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E23B11" w:rsidRPr="00E23B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3B11" w:rsidRPr="00E23B1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008" w:type="dxa"/>
          </w:tcPr>
          <w:p w14:paraId="1D5853EB" w14:textId="77777777" w:rsidR="00E23B11" w:rsidRPr="00E23B11" w:rsidRDefault="00E23B11" w:rsidP="007776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82746" w14:textId="77777777" w:rsidR="00E23B11" w:rsidRPr="00E23B11" w:rsidRDefault="00E23B11" w:rsidP="009949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49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9949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4B0F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4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E23B11" w:rsidRPr="00E23B11" w14:paraId="5C18C29C" w14:textId="77777777" w:rsidTr="003F18AC">
        <w:trPr>
          <w:trHeight w:val="327"/>
        </w:trPr>
        <w:tc>
          <w:tcPr>
            <w:tcW w:w="675" w:type="dxa"/>
          </w:tcPr>
          <w:p w14:paraId="32F911FC" w14:textId="77777777" w:rsidR="00E23B11" w:rsidRPr="00E23B11" w:rsidRDefault="00E23B11" w:rsidP="0075079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3" w:type="dxa"/>
          </w:tcPr>
          <w:p w14:paraId="1833B6D5" w14:textId="77777777" w:rsidR="00E23B11" w:rsidRPr="00750799" w:rsidRDefault="00750799" w:rsidP="0077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799">
              <w:rPr>
                <w:rFonts w:ascii="Times New Roman" w:hAnsi="Times New Roman" w:cs="Times New Roman"/>
                <w:sz w:val="20"/>
                <w:szCs w:val="20"/>
              </w:rPr>
              <w:t>Weryfikacja przez komisję rekrutacyjną wnios</w:t>
            </w:r>
            <w:r w:rsidR="003F18AC">
              <w:rPr>
                <w:rFonts w:ascii="Times New Roman" w:hAnsi="Times New Roman" w:cs="Times New Roman"/>
                <w:sz w:val="20"/>
                <w:szCs w:val="20"/>
              </w:rPr>
              <w:t>ków o przyjęcie do przedszkola</w:t>
            </w:r>
          </w:p>
        </w:tc>
        <w:tc>
          <w:tcPr>
            <w:tcW w:w="2126" w:type="dxa"/>
          </w:tcPr>
          <w:p w14:paraId="12F9CB65" w14:textId="77777777" w:rsidR="00E23B11" w:rsidRPr="00E23B11" w:rsidRDefault="003F18AC" w:rsidP="009949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949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96E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949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5079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D32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3B11" w:rsidRPr="00E23B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4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3B11" w:rsidRPr="00E23B1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008" w:type="dxa"/>
          </w:tcPr>
          <w:p w14:paraId="13FC9625" w14:textId="77777777" w:rsidR="00E23B11" w:rsidRPr="00E23B11" w:rsidRDefault="003F18AC" w:rsidP="00DC6E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C6EA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D4B0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DC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4B0F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4B0F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E23B11" w:rsidRPr="00E23B11" w14:paraId="6B6B87D6" w14:textId="77777777" w:rsidTr="00222903">
        <w:tc>
          <w:tcPr>
            <w:tcW w:w="675" w:type="dxa"/>
          </w:tcPr>
          <w:p w14:paraId="3CEECB37" w14:textId="77777777" w:rsidR="00E23B11" w:rsidRPr="00E23B11" w:rsidRDefault="00E23B11" w:rsidP="0075079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14:paraId="2FF6D014" w14:textId="77777777" w:rsidR="00E23B11" w:rsidRPr="00E23B11" w:rsidRDefault="00E23B11" w:rsidP="0077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Podanie do publicznej wiadom</w:t>
            </w:r>
            <w:r w:rsidR="00965A54">
              <w:rPr>
                <w:rFonts w:ascii="Times New Roman" w:hAnsi="Times New Roman" w:cs="Times New Roman"/>
                <w:sz w:val="20"/>
                <w:szCs w:val="20"/>
              </w:rPr>
              <w:t xml:space="preserve">ości przez </w:t>
            </w:r>
            <w:r w:rsidR="00AA14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65A54">
              <w:rPr>
                <w:rFonts w:ascii="Times New Roman" w:hAnsi="Times New Roman" w:cs="Times New Roman"/>
                <w:sz w:val="20"/>
                <w:szCs w:val="20"/>
              </w:rPr>
              <w:t xml:space="preserve">komisję rekrutacyjną </w:t>
            </w: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listy kandydatów zakwalifikowanych i k</w:t>
            </w:r>
            <w:r w:rsidR="00750799">
              <w:rPr>
                <w:rFonts w:ascii="Times New Roman" w:hAnsi="Times New Roman" w:cs="Times New Roman"/>
                <w:sz w:val="20"/>
                <w:szCs w:val="20"/>
              </w:rPr>
              <w:t>andydatów niezakwalifikowanych</w:t>
            </w:r>
          </w:p>
        </w:tc>
        <w:tc>
          <w:tcPr>
            <w:tcW w:w="2126" w:type="dxa"/>
          </w:tcPr>
          <w:p w14:paraId="2A99539A" w14:textId="77777777" w:rsidR="00E23B11" w:rsidRPr="00E23B11" w:rsidRDefault="00E23B11" w:rsidP="0077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90799" w14:textId="77777777" w:rsidR="00E23B11" w:rsidRPr="00E23B11" w:rsidRDefault="00D163A6" w:rsidP="00994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4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46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4B0F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 w:rsidR="00E23B11" w:rsidRPr="00E23B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4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3B11" w:rsidRPr="00E23B1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008" w:type="dxa"/>
          </w:tcPr>
          <w:p w14:paraId="5C154B74" w14:textId="77777777" w:rsidR="00E23B11" w:rsidRPr="00E23B11" w:rsidRDefault="00E23B11" w:rsidP="0077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C76EF" w14:textId="77777777" w:rsidR="00E23B11" w:rsidRPr="00E23B11" w:rsidRDefault="00ED4B0F" w:rsidP="00DC6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E23B11" w:rsidRPr="00E23B11" w14:paraId="76A8AE1A" w14:textId="77777777" w:rsidTr="00D163A6">
        <w:trPr>
          <w:trHeight w:val="552"/>
        </w:trPr>
        <w:tc>
          <w:tcPr>
            <w:tcW w:w="675" w:type="dxa"/>
          </w:tcPr>
          <w:p w14:paraId="174714DB" w14:textId="77777777" w:rsidR="00E23B11" w:rsidRPr="00E23B11" w:rsidRDefault="00E23B11" w:rsidP="0075079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53" w:type="dxa"/>
          </w:tcPr>
          <w:p w14:paraId="1CF7CFA1" w14:textId="77777777" w:rsidR="00E23B11" w:rsidRPr="00E23B11" w:rsidRDefault="00E23B11" w:rsidP="0077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 xml:space="preserve">Potwierdzenie przez rodzica kandydata woli przyjęcia w </w:t>
            </w:r>
            <w:r w:rsidR="00750799">
              <w:rPr>
                <w:rFonts w:ascii="Times New Roman" w:hAnsi="Times New Roman" w:cs="Times New Roman"/>
                <w:sz w:val="20"/>
                <w:szCs w:val="20"/>
              </w:rPr>
              <w:t>postaci pisemnego oświadczenia</w:t>
            </w:r>
          </w:p>
        </w:tc>
        <w:tc>
          <w:tcPr>
            <w:tcW w:w="2126" w:type="dxa"/>
          </w:tcPr>
          <w:p w14:paraId="69E5248F" w14:textId="77777777" w:rsidR="00ED4B0F" w:rsidRDefault="00ED4B0F" w:rsidP="0077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87052" w14:textId="77777777" w:rsidR="00E23B11" w:rsidRPr="00E23B11" w:rsidRDefault="0006463D" w:rsidP="00994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15-16</w:t>
            </w:r>
            <w:r w:rsidR="00ED4B0F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4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4B0F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008" w:type="dxa"/>
          </w:tcPr>
          <w:p w14:paraId="3CB9C29F" w14:textId="77777777" w:rsidR="00E23B11" w:rsidRPr="00E23B11" w:rsidRDefault="00E23B11" w:rsidP="0077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C1684" w14:textId="77777777" w:rsidR="00E23B11" w:rsidRPr="00E23B11" w:rsidRDefault="00996EEF" w:rsidP="00DC6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DC6E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4B0F">
              <w:rPr>
                <w:rFonts w:ascii="Times New Roman" w:hAnsi="Times New Roman" w:cs="Times New Roman"/>
                <w:sz w:val="20"/>
                <w:szCs w:val="20"/>
              </w:rPr>
              <w:t>.06.20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4B0F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E23B11" w:rsidRPr="00E23B11" w14:paraId="50AD3547" w14:textId="77777777" w:rsidTr="00222903">
        <w:tc>
          <w:tcPr>
            <w:tcW w:w="675" w:type="dxa"/>
          </w:tcPr>
          <w:p w14:paraId="402C07B8" w14:textId="77777777" w:rsidR="00E23B11" w:rsidRPr="00E23B11" w:rsidRDefault="00E23B11" w:rsidP="0075079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3" w:type="dxa"/>
          </w:tcPr>
          <w:p w14:paraId="7430E373" w14:textId="77777777" w:rsidR="00E23B11" w:rsidRPr="00E23B11" w:rsidRDefault="00E23B11" w:rsidP="0077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 xml:space="preserve">Podanie do publicznej wiadomości przez komisję rekrutacyjną listy kandydatów przyjętych </w:t>
            </w:r>
            <w:r w:rsidR="003A2F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>i kandydatów nieprzyjętych</w:t>
            </w:r>
            <w:r w:rsidRPr="00E23B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14:paraId="1292A92B" w14:textId="77777777" w:rsidR="00E23B11" w:rsidRPr="00E23B11" w:rsidRDefault="00E23B11" w:rsidP="0077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089CD" w14:textId="77777777" w:rsidR="00E23B11" w:rsidRPr="00E23B11" w:rsidRDefault="00ED4B0F" w:rsidP="00994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49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4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008" w:type="dxa"/>
          </w:tcPr>
          <w:p w14:paraId="3B633346" w14:textId="77777777" w:rsidR="00E23B11" w:rsidRPr="00E23B11" w:rsidRDefault="00E23B11" w:rsidP="0077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2C7F0" w14:textId="77777777" w:rsidR="00E23B11" w:rsidRPr="00E23B11" w:rsidRDefault="00DC6EA3" w:rsidP="00DC6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B7BC7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4B0F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</w:tbl>
    <w:p w14:paraId="1FE1BEA2" w14:textId="77777777" w:rsidR="00777687" w:rsidRPr="00A34B25" w:rsidRDefault="00777687" w:rsidP="007776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4B25">
        <w:rPr>
          <w:rFonts w:ascii="Times New Roman" w:hAnsi="Times New Roman" w:cs="Times New Roman"/>
          <w:b/>
          <w:sz w:val="24"/>
          <w:szCs w:val="24"/>
        </w:rPr>
        <w:t xml:space="preserve">Kryteria rekrutacji ustalone </w:t>
      </w:r>
      <w:r w:rsidRPr="00A34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Uchwałą Nr XXXV/205/17 Rady Gminy Damasławek </w:t>
      </w:r>
      <w:r w:rsidRPr="00A34B25">
        <w:rPr>
          <w:rFonts w:ascii="Times New Roman" w:eastAsia="Calibri" w:hAnsi="Times New Roman" w:cs="Times New Roman"/>
          <w:b/>
          <w:bCs/>
          <w:sz w:val="24"/>
          <w:szCs w:val="24"/>
        </w:rPr>
        <w:br/>
        <w:t>z dnia 5 kwietnia 2017 roku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A34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stosowane na drugim etapie postę</w:t>
      </w:r>
      <w:r w:rsidRPr="00A34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powania rekrutacyjnego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A34B25">
        <w:rPr>
          <w:rFonts w:ascii="Times New Roman" w:eastAsia="Calibri" w:hAnsi="Times New Roman" w:cs="Times New Roman"/>
          <w:b/>
          <w:bCs/>
          <w:sz w:val="24"/>
          <w:szCs w:val="24"/>
        </w:rPr>
        <w:t>w publicznym przedszkolu, prowadzonym przez Gminę Damasławek</w:t>
      </w:r>
    </w:p>
    <w:p w14:paraId="325B1E86" w14:textId="77777777" w:rsidR="00777687" w:rsidRPr="00E23B11" w:rsidRDefault="00777687" w:rsidP="007776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5291"/>
        <w:gridCol w:w="1730"/>
      </w:tblGrid>
      <w:tr w:rsidR="00777687" w:rsidRPr="00E23B11" w14:paraId="5D7468FB" w14:textId="77777777" w:rsidTr="006161DC">
        <w:trPr>
          <w:trHeight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D411" w14:textId="77777777" w:rsidR="00777687" w:rsidRPr="00E23B11" w:rsidRDefault="00777687" w:rsidP="00616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84C5" w14:textId="77777777" w:rsidR="00777687" w:rsidRPr="00E23B11" w:rsidRDefault="00777687" w:rsidP="006161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Kryteria dodatkowe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1EF4" w14:textId="77777777" w:rsidR="00777687" w:rsidRPr="00E23B11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Liczba punktów</w:t>
            </w:r>
          </w:p>
        </w:tc>
      </w:tr>
      <w:tr w:rsidR="00777687" w:rsidRPr="00E23B11" w14:paraId="365E4148" w14:textId="77777777" w:rsidTr="006161DC">
        <w:trPr>
          <w:trHeight w:val="53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4611" w14:textId="77777777" w:rsidR="00777687" w:rsidRPr="00E23B11" w:rsidRDefault="00777687" w:rsidP="00616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1.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CEB1" w14:textId="77777777" w:rsidR="00777687" w:rsidRPr="00E23B11" w:rsidRDefault="00777687" w:rsidP="00616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Dzieci, które mają obowiązek 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odbyć roczne przygotowanie przedszkolne.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584E" w14:textId="77777777" w:rsidR="00777687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4FE99C8" w14:textId="77777777" w:rsidR="00777687" w:rsidRPr="00E23B11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50</w:t>
            </w:r>
          </w:p>
        </w:tc>
      </w:tr>
      <w:tr w:rsidR="00777687" w:rsidRPr="00E23B11" w14:paraId="625BBF4B" w14:textId="77777777" w:rsidTr="006161D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46C3" w14:textId="77777777" w:rsidR="00777687" w:rsidRPr="00E23B11" w:rsidRDefault="00777687" w:rsidP="00616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9E5A" w14:textId="77777777" w:rsidR="00777687" w:rsidRPr="00E23B11" w:rsidRDefault="00777687" w:rsidP="00616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Dzieci, których oboje rodzice 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(prawni opiekunowie) </w:t>
            </w: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pracują 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lub wykonują rolniczą lub  pozarolniczą dzi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ałalność gospodarczą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br/>
              <w:t xml:space="preserve">i wymagają zapewnienia 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w przedszkolu pobytu całodziennego (</w:t>
            </w: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5 godzin + 3 godziny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).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B1AB" w14:textId="77777777" w:rsidR="00777687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61FDD831" w14:textId="77777777" w:rsidR="00777687" w:rsidRPr="00E23B11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40</w:t>
            </w:r>
          </w:p>
        </w:tc>
      </w:tr>
      <w:tr w:rsidR="00777687" w:rsidRPr="00E23B11" w14:paraId="4645AD72" w14:textId="77777777" w:rsidTr="006161D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84DF" w14:textId="77777777" w:rsidR="00777687" w:rsidRPr="00E23B11" w:rsidRDefault="00777687" w:rsidP="00616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3.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45D0A" w14:textId="77777777" w:rsidR="00777687" w:rsidRPr="00E23B11" w:rsidRDefault="00777687" w:rsidP="00616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Dzieci, których jeden z rodziców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(prawnych opiekunów) </w:t>
            </w: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pracuje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lub wykonuje rolniczą lub 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pozarolniczą działalność gospodarczą i wymagają zapewnienia w przedszkolu pobytu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całodziennego 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(</w:t>
            </w: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5 godzin + 3 godziny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).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2368E" w14:textId="77777777" w:rsidR="00777687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083AB0C" w14:textId="77777777" w:rsidR="00777687" w:rsidRPr="00E23B11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30</w:t>
            </w:r>
          </w:p>
        </w:tc>
      </w:tr>
      <w:tr w:rsidR="00777687" w:rsidRPr="00E23B11" w14:paraId="7DCE1FE0" w14:textId="77777777" w:rsidTr="006161D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D031" w14:textId="77777777" w:rsidR="00777687" w:rsidRPr="00E23B11" w:rsidRDefault="00777687" w:rsidP="00616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4.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E994" w14:textId="77777777" w:rsidR="00777687" w:rsidRPr="00E23B11" w:rsidRDefault="00777687" w:rsidP="00616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Dzieci, których oboje rodzice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(prawni opiekunowie</w:t>
            </w: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) pracują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lub wykonują rolniczą lub  pozarolniczą działalność gospodarczą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br/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i wymagają zapewnienia opieki w przedszkolu w wymiarze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br/>
            </w: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5 godzin.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39D53" w14:textId="77777777" w:rsidR="00777687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6457225C" w14:textId="77777777" w:rsidR="00777687" w:rsidRPr="00E23B11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</w:tr>
      <w:tr w:rsidR="00777687" w:rsidRPr="00E23B11" w14:paraId="6A291E8C" w14:textId="77777777" w:rsidTr="006161D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C943" w14:textId="77777777" w:rsidR="00777687" w:rsidRPr="00E23B11" w:rsidRDefault="00777687" w:rsidP="00616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5.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F6F6" w14:textId="77777777" w:rsidR="00777687" w:rsidRPr="00E23B11" w:rsidRDefault="00777687" w:rsidP="00616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Dzieci, których jeden z rodziców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(prawnych opiekunów) pr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acuje lub wykonuje rolniczą lub</w:t>
            </w: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pozarolniczą działalność gospodarczą i wymagają zapewnienia opieki w przedszkolu w </w:t>
            </w:r>
            <w:r w:rsidRPr="009F4190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wymiarze 5 godzin.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4397" w14:textId="77777777" w:rsidR="00777687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E8AB406" w14:textId="77777777" w:rsidR="00777687" w:rsidRPr="00E23B11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</w:tr>
      <w:tr w:rsidR="00777687" w:rsidRPr="00E23B11" w14:paraId="7722E576" w14:textId="77777777" w:rsidTr="006161D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CEEE" w14:textId="77777777" w:rsidR="00777687" w:rsidRPr="00E23B11" w:rsidRDefault="00777687" w:rsidP="00616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6.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53C9" w14:textId="77777777" w:rsidR="00777687" w:rsidRPr="00E23B11" w:rsidRDefault="00777687" w:rsidP="0061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419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Dziecko, którego rodzeństwo uczęszcza/</w:t>
            </w:r>
            <w:proofErr w:type="spellStart"/>
            <w:r w:rsidRPr="009F419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ło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3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 kontynuować będzie edukację w przedszkolu pierwszego wyboru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E23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(w przedszkolu, do którego ubiega się dziecko).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F8E6" w14:textId="77777777" w:rsidR="00777687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0AB4FD7" w14:textId="77777777" w:rsidR="00777687" w:rsidRPr="00E23B11" w:rsidRDefault="00777687" w:rsidP="006161D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3B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</w:tr>
    </w:tbl>
    <w:p w14:paraId="4AC36B29" w14:textId="7B68EBDD" w:rsidR="00207F8C" w:rsidRPr="00673EB9" w:rsidRDefault="00207F8C" w:rsidP="00673EB9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sectPr w:rsidR="00207F8C" w:rsidRPr="00673EB9" w:rsidSect="00295CB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175"/>
    <w:rsid w:val="00024A1B"/>
    <w:rsid w:val="00027A62"/>
    <w:rsid w:val="00031B39"/>
    <w:rsid w:val="000501C2"/>
    <w:rsid w:val="00050C6E"/>
    <w:rsid w:val="00057C6E"/>
    <w:rsid w:val="0006463D"/>
    <w:rsid w:val="00087AF3"/>
    <w:rsid w:val="000D193C"/>
    <w:rsid w:val="000D5517"/>
    <w:rsid w:val="000F5E55"/>
    <w:rsid w:val="00121702"/>
    <w:rsid w:val="00122554"/>
    <w:rsid w:val="00127D02"/>
    <w:rsid w:val="001509D1"/>
    <w:rsid w:val="001869AB"/>
    <w:rsid w:val="001F3443"/>
    <w:rsid w:val="00204D66"/>
    <w:rsid w:val="00207F8C"/>
    <w:rsid w:val="002317C7"/>
    <w:rsid w:val="0023367B"/>
    <w:rsid w:val="00236DA0"/>
    <w:rsid w:val="00240AEE"/>
    <w:rsid w:val="00250E00"/>
    <w:rsid w:val="00271123"/>
    <w:rsid w:val="00274F1B"/>
    <w:rsid w:val="0027566B"/>
    <w:rsid w:val="00295CBE"/>
    <w:rsid w:val="002A0400"/>
    <w:rsid w:val="002B310F"/>
    <w:rsid w:val="002B5B81"/>
    <w:rsid w:val="002D7EE5"/>
    <w:rsid w:val="002E2340"/>
    <w:rsid w:val="002E3F74"/>
    <w:rsid w:val="00303DCF"/>
    <w:rsid w:val="0032690F"/>
    <w:rsid w:val="00374FB9"/>
    <w:rsid w:val="003A2F0F"/>
    <w:rsid w:val="003A60BA"/>
    <w:rsid w:val="003B0751"/>
    <w:rsid w:val="003C5D86"/>
    <w:rsid w:val="003C648D"/>
    <w:rsid w:val="003E4421"/>
    <w:rsid w:val="003F18AC"/>
    <w:rsid w:val="00417EC4"/>
    <w:rsid w:val="00423F50"/>
    <w:rsid w:val="00426462"/>
    <w:rsid w:val="00461248"/>
    <w:rsid w:val="00497161"/>
    <w:rsid w:val="004D5345"/>
    <w:rsid w:val="004D63B3"/>
    <w:rsid w:val="004E291F"/>
    <w:rsid w:val="004E3B0A"/>
    <w:rsid w:val="004E7942"/>
    <w:rsid w:val="004F3628"/>
    <w:rsid w:val="00517292"/>
    <w:rsid w:val="005460D2"/>
    <w:rsid w:val="005641FE"/>
    <w:rsid w:val="00564C88"/>
    <w:rsid w:val="00580233"/>
    <w:rsid w:val="00585058"/>
    <w:rsid w:val="005A608F"/>
    <w:rsid w:val="005B3C11"/>
    <w:rsid w:val="005B583F"/>
    <w:rsid w:val="005D3A65"/>
    <w:rsid w:val="005E0C93"/>
    <w:rsid w:val="00601DB9"/>
    <w:rsid w:val="00673EB9"/>
    <w:rsid w:val="00675838"/>
    <w:rsid w:val="006765CC"/>
    <w:rsid w:val="006D038C"/>
    <w:rsid w:val="006D329D"/>
    <w:rsid w:val="006D454F"/>
    <w:rsid w:val="006D49F5"/>
    <w:rsid w:val="006F4A91"/>
    <w:rsid w:val="006F7A41"/>
    <w:rsid w:val="00703E03"/>
    <w:rsid w:val="007165D7"/>
    <w:rsid w:val="00750799"/>
    <w:rsid w:val="007536B8"/>
    <w:rsid w:val="00777687"/>
    <w:rsid w:val="007951E1"/>
    <w:rsid w:val="00797E4D"/>
    <w:rsid w:val="007B150A"/>
    <w:rsid w:val="007F3860"/>
    <w:rsid w:val="00804145"/>
    <w:rsid w:val="008524EE"/>
    <w:rsid w:val="00880F7C"/>
    <w:rsid w:val="008907CC"/>
    <w:rsid w:val="00890A52"/>
    <w:rsid w:val="008B66D3"/>
    <w:rsid w:val="008B6AE5"/>
    <w:rsid w:val="008C3834"/>
    <w:rsid w:val="00905369"/>
    <w:rsid w:val="0095459E"/>
    <w:rsid w:val="00965A54"/>
    <w:rsid w:val="00973117"/>
    <w:rsid w:val="009765EF"/>
    <w:rsid w:val="00981314"/>
    <w:rsid w:val="00992C4E"/>
    <w:rsid w:val="00994950"/>
    <w:rsid w:val="00996EEF"/>
    <w:rsid w:val="00997BB9"/>
    <w:rsid w:val="009A2B05"/>
    <w:rsid w:val="009B7BC7"/>
    <w:rsid w:val="009F2C8A"/>
    <w:rsid w:val="009F4190"/>
    <w:rsid w:val="00A128AF"/>
    <w:rsid w:val="00A2219D"/>
    <w:rsid w:val="00A34B25"/>
    <w:rsid w:val="00A37B1A"/>
    <w:rsid w:val="00A76583"/>
    <w:rsid w:val="00A819B0"/>
    <w:rsid w:val="00A966DC"/>
    <w:rsid w:val="00AA147D"/>
    <w:rsid w:val="00AB25AB"/>
    <w:rsid w:val="00AB2717"/>
    <w:rsid w:val="00AB6BFA"/>
    <w:rsid w:val="00AC6087"/>
    <w:rsid w:val="00AE31E7"/>
    <w:rsid w:val="00B24BDF"/>
    <w:rsid w:val="00BD35F1"/>
    <w:rsid w:val="00BF6613"/>
    <w:rsid w:val="00C03BEA"/>
    <w:rsid w:val="00C27BCB"/>
    <w:rsid w:val="00C76394"/>
    <w:rsid w:val="00C82B2E"/>
    <w:rsid w:val="00C94251"/>
    <w:rsid w:val="00CD325F"/>
    <w:rsid w:val="00CE091A"/>
    <w:rsid w:val="00D05C96"/>
    <w:rsid w:val="00D163A6"/>
    <w:rsid w:val="00D36AFE"/>
    <w:rsid w:val="00D43997"/>
    <w:rsid w:val="00D57B62"/>
    <w:rsid w:val="00D647C6"/>
    <w:rsid w:val="00D81DBA"/>
    <w:rsid w:val="00D90FFB"/>
    <w:rsid w:val="00DC6EA3"/>
    <w:rsid w:val="00DC7C25"/>
    <w:rsid w:val="00DE2B8C"/>
    <w:rsid w:val="00E00175"/>
    <w:rsid w:val="00E02B25"/>
    <w:rsid w:val="00E23B11"/>
    <w:rsid w:val="00E61331"/>
    <w:rsid w:val="00E90942"/>
    <w:rsid w:val="00E92C33"/>
    <w:rsid w:val="00ED4B0F"/>
    <w:rsid w:val="00F30B02"/>
    <w:rsid w:val="00F5220B"/>
    <w:rsid w:val="00F54254"/>
    <w:rsid w:val="00F7035F"/>
    <w:rsid w:val="00F92BCC"/>
    <w:rsid w:val="00F9370B"/>
    <w:rsid w:val="00F95589"/>
    <w:rsid w:val="00FB5F25"/>
    <w:rsid w:val="00FC4777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567E"/>
  <w15:docId w15:val="{8735B3A1-A181-4F32-AA97-E5404E31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175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E0017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01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E0017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0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53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053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7CA2-3FAD-412E-9E9E-6D922240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Damasławek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Użytkownik</cp:lastModifiedBy>
  <cp:revision>6</cp:revision>
  <cp:lastPrinted>2020-01-30T09:48:00Z</cp:lastPrinted>
  <dcterms:created xsi:type="dcterms:W3CDTF">2021-01-07T11:36:00Z</dcterms:created>
  <dcterms:modified xsi:type="dcterms:W3CDTF">2021-02-22T09:10:00Z</dcterms:modified>
</cp:coreProperties>
</file>